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71" w:rsidRDefault="00A64471" w:rsidP="00A64471">
      <w:pPr>
        <w:jc w:val="center"/>
        <w:rPr>
          <w:rFonts w:ascii="Times New Roman" w:hAnsi="Times New Roman"/>
          <w:b/>
          <w:bCs/>
          <w:sz w:val="28"/>
          <w:szCs w:val="28"/>
        </w:rPr>
      </w:pPr>
      <w:r>
        <w:rPr>
          <w:rFonts w:ascii="Times New Roman" w:hAnsi="Times New Roman"/>
          <w:b/>
          <w:bCs/>
          <w:sz w:val="28"/>
          <w:szCs w:val="28"/>
        </w:rPr>
        <w:t>АППАРАТ СОВЕТА ДЕПУТАТОВ</w:t>
      </w:r>
    </w:p>
    <w:p w:rsidR="00A64471" w:rsidRDefault="00A64471" w:rsidP="00A64471">
      <w:pPr>
        <w:jc w:val="center"/>
        <w:rPr>
          <w:rFonts w:ascii="Times New Roman" w:hAnsi="Times New Roman"/>
          <w:b/>
          <w:sz w:val="28"/>
          <w:szCs w:val="28"/>
        </w:rPr>
      </w:pPr>
      <w:r>
        <w:rPr>
          <w:rFonts w:ascii="Times New Roman" w:hAnsi="Times New Roman"/>
          <w:b/>
          <w:sz w:val="28"/>
          <w:szCs w:val="28"/>
        </w:rPr>
        <w:t>МУНИЦИПАЛЬНОГО ОКРУГА</w:t>
      </w:r>
    </w:p>
    <w:p w:rsidR="00A64471" w:rsidRDefault="00A64471" w:rsidP="00A64471">
      <w:pPr>
        <w:jc w:val="center"/>
        <w:rPr>
          <w:rFonts w:ascii="Times New Roman" w:hAnsi="Times New Roman"/>
          <w:b/>
          <w:sz w:val="28"/>
          <w:szCs w:val="28"/>
        </w:rPr>
      </w:pPr>
      <w:r>
        <w:rPr>
          <w:rFonts w:ascii="Times New Roman" w:hAnsi="Times New Roman"/>
          <w:b/>
          <w:sz w:val="28"/>
          <w:szCs w:val="28"/>
        </w:rPr>
        <w:t>СЕВЕРНОЕ ИЗМАЙЛОВО</w:t>
      </w:r>
    </w:p>
    <w:p w:rsidR="00A64471" w:rsidRDefault="00A64471" w:rsidP="00A64471">
      <w:pPr>
        <w:rPr>
          <w:rFonts w:ascii="Times New Roman" w:hAnsi="Times New Roman"/>
          <w:b/>
          <w:sz w:val="28"/>
          <w:szCs w:val="28"/>
        </w:rPr>
      </w:pPr>
    </w:p>
    <w:p w:rsidR="00A64471" w:rsidRDefault="00A64471" w:rsidP="00A64471">
      <w:pPr>
        <w:jc w:val="center"/>
        <w:rPr>
          <w:rFonts w:ascii="Times New Roman" w:hAnsi="Times New Roman"/>
          <w:b/>
          <w:bCs/>
          <w:sz w:val="28"/>
          <w:szCs w:val="28"/>
        </w:rPr>
      </w:pPr>
      <w:r>
        <w:rPr>
          <w:rFonts w:ascii="Times New Roman" w:hAnsi="Times New Roman"/>
          <w:b/>
          <w:bCs/>
          <w:sz w:val="28"/>
          <w:szCs w:val="28"/>
        </w:rPr>
        <w:t>РАСПОРЯЖЕНИЕ</w:t>
      </w:r>
    </w:p>
    <w:p w:rsidR="006A09CD" w:rsidRDefault="00A64471" w:rsidP="00A64471">
      <w:r>
        <w:rPr>
          <w:rFonts w:ascii="Times New Roman" w:hAnsi="Times New Roman"/>
          <w:b/>
          <w:bCs/>
          <w:sz w:val="28"/>
          <w:szCs w:val="28"/>
        </w:rPr>
        <w:t>22</w:t>
      </w:r>
      <w:r>
        <w:rPr>
          <w:rFonts w:ascii="Times New Roman" w:hAnsi="Times New Roman"/>
          <w:b/>
          <w:bCs/>
          <w:sz w:val="28"/>
          <w:szCs w:val="28"/>
        </w:rPr>
        <w:t>.</w:t>
      </w:r>
      <w:r>
        <w:rPr>
          <w:rFonts w:ascii="Times New Roman" w:hAnsi="Times New Roman"/>
          <w:b/>
          <w:bCs/>
          <w:sz w:val="28"/>
          <w:szCs w:val="28"/>
        </w:rPr>
        <w:t>06</w:t>
      </w:r>
      <w:r>
        <w:rPr>
          <w:rFonts w:ascii="Times New Roman" w:hAnsi="Times New Roman"/>
          <w:b/>
          <w:bCs/>
          <w:sz w:val="28"/>
          <w:szCs w:val="28"/>
        </w:rPr>
        <w:t xml:space="preserve">.2022 № </w:t>
      </w:r>
      <w:r>
        <w:rPr>
          <w:rFonts w:ascii="Times New Roman" w:hAnsi="Times New Roman"/>
          <w:b/>
          <w:bCs/>
          <w:sz w:val="28"/>
          <w:szCs w:val="28"/>
        </w:rPr>
        <w:t>13</w:t>
      </w:r>
      <w:r>
        <w:rPr>
          <w:rFonts w:ascii="Times New Roman" w:hAnsi="Times New Roman"/>
          <w:b/>
          <w:bCs/>
          <w:sz w:val="28"/>
          <w:szCs w:val="28"/>
        </w:rPr>
        <w:t>-Р</w:t>
      </w:r>
    </w:p>
    <w:p w:rsidR="001E2313" w:rsidRPr="00826DF4" w:rsidRDefault="001E2313" w:rsidP="001E2313">
      <w:pPr>
        <w:spacing w:line="240" w:lineRule="auto"/>
        <w:jc w:val="center"/>
        <w:rPr>
          <w:rFonts w:ascii="Times New Roman" w:hAnsi="Times New Roman"/>
          <w:b/>
          <w:bCs/>
          <w:sz w:val="28"/>
          <w:szCs w:val="28"/>
        </w:rPr>
      </w:pPr>
    </w:p>
    <w:p w:rsidR="009E25DD" w:rsidRPr="004C1CB1" w:rsidRDefault="009E25DD" w:rsidP="00AF596A">
      <w:pPr>
        <w:tabs>
          <w:tab w:val="left" w:pos="4680"/>
        </w:tabs>
        <w:spacing w:after="0"/>
        <w:ind w:right="4957"/>
        <w:jc w:val="both"/>
        <w:rPr>
          <w:rFonts w:ascii="Times New Roman" w:hAnsi="Times New Roman"/>
          <w:b/>
          <w:sz w:val="28"/>
          <w:szCs w:val="28"/>
        </w:rPr>
      </w:pPr>
      <w:r w:rsidRPr="00C066D8">
        <w:rPr>
          <w:rFonts w:ascii="Times New Roman" w:hAnsi="Times New Roman"/>
          <w:b/>
          <w:sz w:val="28"/>
          <w:szCs w:val="28"/>
        </w:rPr>
        <w:t>О</w:t>
      </w:r>
      <w:r w:rsidR="00663D5F">
        <w:rPr>
          <w:rFonts w:ascii="Times New Roman" w:hAnsi="Times New Roman"/>
          <w:b/>
          <w:sz w:val="28"/>
          <w:szCs w:val="28"/>
        </w:rPr>
        <w:t xml:space="preserve"> внесении изменений в Распоряжение аппарата Совета депутатов муниципального округа Северное Измайлово от 07.10.2020 №10-</w:t>
      </w:r>
      <w:r w:rsidR="004C1CB1">
        <w:rPr>
          <w:rFonts w:ascii="Times New Roman" w:hAnsi="Times New Roman"/>
          <w:b/>
          <w:sz w:val="28"/>
          <w:szCs w:val="28"/>
        </w:rPr>
        <w:t xml:space="preserve">Р </w:t>
      </w:r>
      <w:r w:rsidR="004C1CB1" w:rsidRPr="004C1CB1">
        <w:rPr>
          <w:rFonts w:ascii="Times New Roman" w:hAnsi="Times New Roman"/>
          <w:b/>
          <w:sz w:val="28"/>
          <w:szCs w:val="28"/>
        </w:rPr>
        <w:t>«</w:t>
      </w:r>
      <w:r w:rsidR="004C1CB1" w:rsidRPr="004C1CB1">
        <w:rPr>
          <w:rFonts w:ascii="Times New Roman" w:hAnsi="Times New Roman"/>
          <w:b/>
          <w:color w:val="000000"/>
          <w:sz w:val="28"/>
          <w:szCs w:val="28"/>
        </w:rPr>
        <w:t>Об организации работы с персональными данными в аппарате Совета депутатов муниципального округа Северное Измайлово»</w:t>
      </w:r>
    </w:p>
    <w:p w:rsidR="009E25DD" w:rsidRDefault="009E25DD" w:rsidP="00811F96">
      <w:pPr>
        <w:pStyle w:val="a4"/>
        <w:ind w:firstLine="708"/>
        <w:jc w:val="both"/>
        <w:rPr>
          <w:sz w:val="28"/>
          <w:szCs w:val="28"/>
        </w:rPr>
      </w:pPr>
    </w:p>
    <w:p w:rsidR="009E25DD" w:rsidRPr="00B36401" w:rsidRDefault="009E25DD" w:rsidP="00D90F34">
      <w:pPr>
        <w:shd w:val="clear" w:color="auto" w:fill="FFFFFF"/>
        <w:spacing w:after="0" w:line="240" w:lineRule="auto"/>
        <w:contextualSpacing/>
        <w:jc w:val="both"/>
        <w:textAlignment w:val="baseline"/>
        <w:rPr>
          <w:rFonts w:ascii="Times New Roman" w:hAnsi="Times New Roman"/>
          <w:color w:val="000000"/>
          <w:sz w:val="28"/>
          <w:szCs w:val="28"/>
        </w:rPr>
      </w:pPr>
      <w:r w:rsidRPr="004B1C06">
        <w:rPr>
          <w:rFonts w:ascii="Times New Roman" w:hAnsi="Times New Roman"/>
          <w:color w:val="000000"/>
          <w:sz w:val="28"/>
          <w:szCs w:val="28"/>
        </w:rPr>
        <w:t>     </w:t>
      </w:r>
      <w:r w:rsidR="00813E0A">
        <w:rPr>
          <w:rFonts w:ascii="Times New Roman" w:hAnsi="Times New Roman"/>
          <w:color w:val="000000"/>
          <w:sz w:val="28"/>
          <w:szCs w:val="28"/>
        </w:rPr>
        <w:t>В</w:t>
      </w:r>
      <w:r w:rsidR="00B36401">
        <w:rPr>
          <w:rFonts w:ascii="Times New Roman" w:hAnsi="Times New Roman"/>
          <w:color w:val="000000"/>
          <w:sz w:val="28"/>
          <w:szCs w:val="28"/>
        </w:rPr>
        <w:t xml:space="preserve"> связи с </w:t>
      </w:r>
      <w:r w:rsidR="00813E0A">
        <w:rPr>
          <w:rFonts w:ascii="Times New Roman" w:hAnsi="Times New Roman"/>
          <w:color w:val="000000"/>
          <w:sz w:val="28"/>
          <w:szCs w:val="28"/>
        </w:rPr>
        <w:t>принятием Федерального</w:t>
      </w:r>
      <w:r w:rsidR="00B36401">
        <w:rPr>
          <w:rFonts w:ascii="Times New Roman" w:hAnsi="Times New Roman"/>
          <w:color w:val="000000"/>
          <w:sz w:val="28"/>
          <w:szCs w:val="28"/>
        </w:rPr>
        <w:t xml:space="preserve"> закона от 08.06.2020 №181-ФЗ</w:t>
      </w:r>
      <w:r w:rsidR="00813E0A">
        <w:rPr>
          <w:rFonts w:ascii="Times New Roman" w:hAnsi="Times New Roman"/>
          <w:color w:val="000000"/>
          <w:sz w:val="28"/>
          <w:szCs w:val="28"/>
        </w:rPr>
        <w:br/>
      </w:r>
      <w:r w:rsidR="00B36401" w:rsidRPr="00B36401">
        <w:rPr>
          <w:rFonts w:ascii="Times New Roman" w:hAnsi="Times New Roman"/>
          <w:color w:val="22272F"/>
          <w:sz w:val="28"/>
          <w:szCs w:val="28"/>
          <w:shd w:val="clear" w:color="auto" w:fill="FFFFFF"/>
        </w:rPr>
        <w:t>«О</w:t>
      </w:r>
      <w:r w:rsidR="00B36401">
        <w:rPr>
          <w:rFonts w:ascii="Times New Roman" w:hAnsi="Times New Roman"/>
          <w:color w:val="22272F"/>
          <w:sz w:val="28"/>
          <w:szCs w:val="28"/>
          <w:shd w:val="clear" w:color="auto" w:fill="FFFFFF"/>
        </w:rPr>
        <w:t xml:space="preserve"> внесении изменений</w:t>
      </w:r>
      <w:r w:rsidR="00B36401" w:rsidRPr="00B36401">
        <w:rPr>
          <w:rFonts w:ascii="Times New Roman" w:hAnsi="Times New Roman"/>
          <w:color w:val="22272F"/>
          <w:sz w:val="28"/>
          <w:szCs w:val="28"/>
          <w:shd w:val="clear" w:color="auto" w:fill="FFFFFF"/>
        </w:rPr>
        <w:t> в Федеральный</w:t>
      </w:r>
      <w:r w:rsidR="00B36401">
        <w:rPr>
          <w:rFonts w:ascii="Times New Roman" w:hAnsi="Times New Roman"/>
          <w:color w:val="22272F"/>
          <w:sz w:val="28"/>
          <w:szCs w:val="28"/>
          <w:shd w:val="clear" w:color="auto" w:fill="FFFFFF"/>
        </w:rPr>
        <w:t xml:space="preserve"> закон</w:t>
      </w:r>
      <w:r w:rsidR="00B36401" w:rsidRPr="00B36401">
        <w:rPr>
          <w:rFonts w:ascii="Times New Roman" w:hAnsi="Times New Roman"/>
          <w:color w:val="22272F"/>
          <w:sz w:val="28"/>
          <w:szCs w:val="28"/>
          <w:shd w:val="clear" w:color="auto" w:fill="FFFFFF"/>
        </w:rPr>
        <w:t> "Об</w:t>
      </w:r>
      <w:r w:rsidR="00B36401">
        <w:rPr>
          <w:rFonts w:ascii="Times New Roman" w:hAnsi="Times New Roman"/>
          <w:color w:val="22272F"/>
          <w:sz w:val="28"/>
          <w:szCs w:val="28"/>
          <w:shd w:val="clear" w:color="auto" w:fill="FFFFFF"/>
        </w:rPr>
        <w:t xml:space="preserve"> индивидуальном (персонифицированном) учете</w:t>
      </w:r>
      <w:r w:rsidR="00B36401" w:rsidRPr="00B36401">
        <w:rPr>
          <w:rFonts w:ascii="Times New Roman" w:hAnsi="Times New Roman"/>
          <w:color w:val="22272F"/>
          <w:sz w:val="28"/>
          <w:szCs w:val="28"/>
          <w:shd w:val="clear" w:color="auto" w:fill="FFFFFF"/>
        </w:rPr>
        <w:t> в системе обязательного пенсионного страхования" и отдельные законодательные акты Российской Федерации"</w:t>
      </w:r>
      <w:r w:rsidR="00B36401">
        <w:rPr>
          <w:rFonts w:ascii="Times New Roman" w:hAnsi="Times New Roman"/>
          <w:color w:val="22272F"/>
          <w:sz w:val="28"/>
          <w:szCs w:val="28"/>
          <w:shd w:val="clear" w:color="auto" w:fill="FFFFFF"/>
        </w:rPr>
        <w:t>:</w:t>
      </w:r>
    </w:p>
    <w:p w:rsidR="009E25DD" w:rsidRDefault="009E25DD" w:rsidP="00AA3BDB">
      <w:pPr>
        <w:shd w:val="clear" w:color="auto" w:fill="FFFFFF"/>
        <w:spacing w:before="375" w:after="450" w:line="240" w:lineRule="auto"/>
        <w:contextualSpacing/>
        <w:jc w:val="both"/>
        <w:textAlignment w:val="baseline"/>
        <w:rPr>
          <w:rFonts w:ascii="Times New Roman" w:hAnsi="Times New Roman"/>
          <w:color w:val="000000"/>
          <w:sz w:val="28"/>
          <w:szCs w:val="28"/>
        </w:rPr>
      </w:pPr>
      <w:r w:rsidRPr="00811F96">
        <w:rPr>
          <w:sz w:val="28"/>
          <w:szCs w:val="28"/>
        </w:rPr>
        <w:t xml:space="preserve">1. </w:t>
      </w:r>
      <w:r w:rsidR="00AA3BDB">
        <w:rPr>
          <w:rFonts w:ascii="Times New Roman" w:hAnsi="Times New Roman"/>
          <w:color w:val="000000"/>
          <w:sz w:val="28"/>
          <w:szCs w:val="28"/>
        </w:rPr>
        <w:t xml:space="preserve"> Внести </w:t>
      </w:r>
      <w:r w:rsidR="00813E0A">
        <w:rPr>
          <w:rFonts w:ascii="Times New Roman" w:hAnsi="Times New Roman"/>
          <w:color w:val="000000"/>
          <w:sz w:val="28"/>
          <w:szCs w:val="28"/>
        </w:rPr>
        <w:t xml:space="preserve">изменения </w:t>
      </w:r>
      <w:r w:rsidR="00AA3BDB">
        <w:rPr>
          <w:rFonts w:ascii="Times New Roman" w:hAnsi="Times New Roman"/>
          <w:color w:val="000000"/>
          <w:sz w:val="28"/>
          <w:szCs w:val="28"/>
        </w:rPr>
        <w:t>в распоряжение аппарата Совета депутатов муниципального округа Северное Измайлово</w:t>
      </w:r>
      <w:r w:rsidR="00E8258F">
        <w:rPr>
          <w:rFonts w:ascii="Times New Roman" w:hAnsi="Times New Roman"/>
          <w:color w:val="000000"/>
          <w:sz w:val="28"/>
          <w:szCs w:val="28"/>
        </w:rPr>
        <w:t xml:space="preserve"> от 07.10.2020 г. №10-Р </w:t>
      </w:r>
      <w:r w:rsidR="00813E0A">
        <w:rPr>
          <w:rFonts w:ascii="Times New Roman" w:hAnsi="Times New Roman"/>
          <w:color w:val="000000"/>
          <w:sz w:val="28"/>
          <w:szCs w:val="28"/>
        </w:rPr>
        <w:br/>
      </w:r>
      <w:r w:rsidR="00E8258F">
        <w:rPr>
          <w:rFonts w:ascii="Times New Roman" w:hAnsi="Times New Roman"/>
          <w:color w:val="000000"/>
          <w:sz w:val="28"/>
          <w:szCs w:val="28"/>
        </w:rPr>
        <w:t xml:space="preserve">«Об организации работы с персональными данными в аппарате Совета депутатов муниципального округа Северное Измайлово» </w:t>
      </w:r>
      <w:r w:rsidR="00813E0A">
        <w:rPr>
          <w:rFonts w:ascii="Times New Roman" w:hAnsi="Times New Roman"/>
          <w:color w:val="000000"/>
          <w:sz w:val="28"/>
          <w:szCs w:val="28"/>
        </w:rPr>
        <w:t xml:space="preserve">, изложив </w:t>
      </w:r>
      <w:r w:rsidR="00E8258F">
        <w:rPr>
          <w:rFonts w:ascii="Times New Roman" w:hAnsi="Times New Roman"/>
          <w:color w:val="000000"/>
          <w:sz w:val="28"/>
          <w:szCs w:val="28"/>
        </w:rPr>
        <w:t xml:space="preserve">  </w:t>
      </w:r>
      <w:r w:rsidR="00AA3BDB">
        <w:rPr>
          <w:rFonts w:ascii="Times New Roman" w:hAnsi="Times New Roman"/>
          <w:color w:val="000000"/>
          <w:sz w:val="28"/>
          <w:szCs w:val="28"/>
        </w:rPr>
        <w:t xml:space="preserve">Приложение 2 </w:t>
      </w:r>
      <w:r w:rsidR="00813E0A">
        <w:rPr>
          <w:rFonts w:ascii="Times New Roman" w:hAnsi="Times New Roman"/>
          <w:color w:val="000000"/>
          <w:sz w:val="28"/>
          <w:szCs w:val="28"/>
        </w:rPr>
        <w:t>в</w:t>
      </w:r>
      <w:r w:rsidR="00AA3BDB">
        <w:rPr>
          <w:rFonts w:ascii="Times New Roman" w:hAnsi="Times New Roman"/>
          <w:color w:val="000000"/>
          <w:sz w:val="28"/>
          <w:szCs w:val="28"/>
        </w:rPr>
        <w:t xml:space="preserve"> новой редакции</w:t>
      </w:r>
      <w:r w:rsidR="00813E0A">
        <w:rPr>
          <w:rFonts w:ascii="Times New Roman" w:hAnsi="Times New Roman"/>
          <w:color w:val="000000"/>
          <w:sz w:val="28"/>
          <w:szCs w:val="28"/>
        </w:rPr>
        <w:t>,</w:t>
      </w:r>
      <w:r w:rsidR="00AA3BDB">
        <w:rPr>
          <w:rFonts w:ascii="Times New Roman" w:hAnsi="Times New Roman"/>
          <w:color w:val="000000"/>
          <w:sz w:val="28"/>
          <w:szCs w:val="28"/>
        </w:rPr>
        <w:t xml:space="preserve"> согласно </w:t>
      </w:r>
      <w:r w:rsidR="00813E0A">
        <w:rPr>
          <w:rFonts w:ascii="Times New Roman" w:hAnsi="Times New Roman"/>
          <w:color w:val="000000"/>
          <w:sz w:val="28"/>
          <w:szCs w:val="28"/>
        </w:rPr>
        <w:t>П</w:t>
      </w:r>
      <w:r w:rsidR="00E8258F">
        <w:rPr>
          <w:rFonts w:ascii="Times New Roman" w:hAnsi="Times New Roman"/>
          <w:color w:val="000000"/>
          <w:sz w:val="28"/>
          <w:szCs w:val="28"/>
        </w:rPr>
        <w:t>риложению,</w:t>
      </w:r>
      <w:r w:rsidR="00AA3BDB">
        <w:rPr>
          <w:rFonts w:ascii="Times New Roman" w:hAnsi="Times New Roman"/>
          <w:color w:val="000000"/>
          <w:sz w:val="28"/>
          <w:szCs w:val="28"/>
        </w:rPr>
        <w:t xml:space="preserve"> к настоящему распоряжению</w:t>
      </w:r>
      <w:r w:rsidR="00E8258F">
        <w:rPr>
          <w:rFonts w:ascii="Times New Roman" w:hAnsi="Times New Roman"/>
          <w:color w:val="000000"/>
          <w:sz w:val="28"/>
          <w:szCs w:val="28"/>
        </w:rPr>
        <w:t>.</w:t>
      </w:r>
    </w:p>
    <w:p w:rsidR="009E25DD" w:rsidRDefault="00AA3BDB" w:rsidP="00D90F34">
      <w:pPr>
        <w:shd w:val="clear" w:color="auto" w:fill="FFFFFF"/>
        <w:spacing w:before="375" w:after="450" w:line="240" w:lineRule="auto"/>
        <w:contextualSpacing/>
        <w:jc w:val="both"/>
        <w:textAlignment w:val="baseline"/>
        <w:rPr>
          <w:rFonts w:ascii="Times New Roman" w:hAnsi="Times New Roman"/>
          <w:sz w:val="28"/>
          <w:szCs w:val="28"/>
        </w:rPr>
      </w:pPr>
      <w:r>
        <w:rPr>
          <w:rFonts w:ascii="Times New Roman" w:hAnsi="Times New Roman"/>
          <w:color w:val="000000"/>
          <w:sz w:val="28"/>
          <w:szCs w:val="28"/>
        </w:rPr>
        <w:t>2</w:t>
      </w:r>
      <w:r w:rsidR="009E25DD" w:rsidRPr="00D90F34">
        <w:rPr>
          <w:rFonts w:ascii="Times New Roman" w:hAnsi="Times New Roman"/>
          <w:color w:val="000000"/>
          <w:sz w:val="28"/>
          <w:szCs w:val="28"/>
        </w:rPr>
        <w:t>. </w:t>
      </w:r>
      <w:r w:rsidR="00813E0A">
        <w:rPr>
          <w:rFonts w:ascii="Times New Roman" w:hAnsi="Times New Roman"/>
          <w:color w:val="000000"/>
          <w:sz w:val="28"/>
          <w:szCs w:val="28"/>
        </w:rPr>
        <w:t xml:space="preserve"> </w:t>
      </w:r>
      <w:r w:rsidR="009E25DD" w:rsidRPr="00D90F34">
        <w:rPr>
          <w:rFonts w:ascii="Times New Roman" w:hAnsi="Times New Roman"/>
          <w:sz w:val="28"/>
          <w:szCs w:val="28"/>
        </w:rPr>
        <w:t xml:space="preserve">Опубликовать настоящее распоряжение в бюллетене «Московский муниципальный вестник» и разместить на официальном сайте муниципального округа Северное </w:t>
      </w:r>
      <w:r w:rsidR="00E8258F" w:rsidRPr="00D90F34">
        <w:rPr>
          <w:rFonts w:ascii="Times New Roman" w:hAnsi="Times New Roman"/>
          <w:sz w:val="28"/>
          <w:szCs w:val="28"/>
        </w:rPr>
        <w:t>Измайлово http://sev-izm.ru/ в</w:t>
      </w:r>
      <w:r w:rsidR="009E25DD" w:rsidRPr="00D90F34">
        <w:rPr>
          <w:rFonts w:ascii="Times New Roman" w:hAnsi="Times New Roman"/>
          <w:sz w:val="28"/>
          <w:szCs w:val="28"/>
        </w:rPr>
        <w:t xml:space="preserve"> информационно телекоммуникационной сети «Интернет».</w:t>
      </w:r>
    </w:p>
    <w:p w:rsidR="009E25DD" w:rsidRDefault="00AA3BDB" w:rsidP="001A2771">
      <w:pPr>
        <w:shd w:val="clear" w:color="auto" w:fill="FFFFFF"/>
        <w:spacing w:before="375" w:after="450" w:line="240" w:lineRule="auto"/>
        <w:contextualSpacing/>
        <w:jc w:val="both"/>
        <w:textAlignment w:val="baseline"/>
        <w:rPr>
          <w:rFonts w:ascii="Times New Roman" w:hAnsi="Times New Roman"/>
          <w:b/>
          <w:sz w:val="28"/>
          <w:szCs w:val="28"/>
        </w:rPr>
      </w:pPr>
      <w:r>
        <w:rPr>
          <w:rFonts w:ascii="Times New Roman" w:hAnsi="Times New Roman"/>
          <w:sz w:val="28"/>
          <w:szCs w:val="28"/>
        </w:rPr>
        <w:t>3</w:t>
      </w:r>
      <w:r w:rsidR="009E25DD">
        <w:rPr>
          <w:rFonts w:ascii="Times New Roman" w:hAnsi="Times New Roman"/>
          <w:sz w:val="28"/>
          <w:szCs w:val="28"/>
        </w:rPr>
        <w:t xml:space="preserve">. </w:t>
      </w:r>
      <w:r w:rsidR="009E25DD" w:rsidRPr="00D90F34">
        <w:rPr>
          <w:rFonts w:ascii="Times New Roman" w:hAnsi="Times New Roman"/>
          <w:sz w:val="28"/>
          <w:szCs w:val="28"/>
        </w:rPr>
        <w:t xml:space="preserve">Контроль за </w:t>
      </w:r>
      <w:r w:rsidR="00E8258F" w:rsidRPr="00D90F34">
        <w:rPr>
          <w:rFonts w:ascii="Times New Roman" w:hAnsi="Times New Roman"/>
          <w:sz w:val="28"/>
          <w:szCs w:val="28"/>
        </w:rPr>
        <w:t>исполнением настоящего</w:t>
      </w:r>
      <w:r w:rsidR="009E25DD" w:rsidRPr="00D90F34">
        <w:rPr>
          <w:rFonts w:ascii="Times New Roman" w:hAnsi="Times New Roman"/>
          <w:sz w:val="28"/>
          <w:szCs w:val="28"/>
        </w:rPr>
        <w:t xml:space="preserve"> </w:t>
      </w:r>
      <w:r w:rsidR="00E8258F" w:rsidRPr="00D90F34">
        <w:rPr>
          <w:rFonts w:ascii="Times New Roman" w:hAnsi="Times New Roman"/>
          <w:sz w:val="28"/>
          <w:szCs w:val="28"/>
        </w:rPr>
        <w:t>распоряжения возложить</w:t>
      </w:r>
      <w:r w:rsidR="009E25DD" w:rsidRPr="00D90F34">
        <w:rPr>
          <w:rFonts w:ascii="Times New Roman" w:hAnsi="Times New Roman"/>
          <w:sz w:val="28"/>
          <w:szCs w:val="28"/>
        </w:rPr>
        <w:t xml:space="preserve"> на главу муниципального округа Северное Измайлово </w:t>
      </w:r>
      <w:r w:rsidR="009E25DD" w:rsidRPr="00D90F34">
        <w:rPr>
          <w:rFonts w:ascii="Times New Roman" w:hAnsi="Times New Roman"/>
          <w:b/>
          <w:sz w:val="28"/>
          <w:szCs w:val="28"/>
        </w:rPr>
        <w:t>Сергеева А.И.</w:t>
      </w:r>
    </w:p>
    <w:p w:rsidR="009E25DD" w:rsidRPr="001A2771" w:rsidRDefault="009E25DD" w:rsidP="001A2771">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Pr="00811F96" w:rsidRDefault="009E25DD" w:rsidP="00E42868">
      <w:pPr>
        <w:spacing w:after="0" w:line="240" w:lineRule="auto"/>
        <w:jc w:val="both"/>
        <w:rPr>
          <w:rFonts w:ascii="Times New Roman" w:hAnsi="Times New Roman"/>
          <w:b/>
          <w:sz w:val="28"/>
          <w:szCs w:val="28"/>
        </w:rPr>
      </w:pPr>
      <w:r w:rsidRPr="00811F96">
        <w:rPr>
          <w:rFonts w:ascii="Times New Roman" w:hAnsi="Times New Roman"/>
          <w:b/>
          <w:sz w:val="28"/>
          <w:szCs w:val="28"/>
        </w:rPr>
        <w:t xml:space="preserve">Глава муниципального округа </w:t>
      </w:r>
    </w:p>
    <w:p w:rsidR="009E25DD" w:rsidRDefault="009E25DD" w:rsidP="00721860">
      <w:pPr>
        <w:spacing w:after="0" w:line="240" w:lineRule="auto"/>
        <w:jc w:val="both"/>
        <w:rPr>
          <w:rFonts w:ascii="Times New Roman" w:hAnsi="Times New Roman"/>
          <w:b/>
          <w:sz w:val="28"/>
          <w:szCs w:val="28"/>
        </w:rPr>
      </w:pPr>
      <w:r w:rsidRPr="00811F96">
        <w:rPr>
          <w:rFonts w:ascii="Times New Roman" w:hAnsi="Times New Roman"/>
          <w:b/>
          <w:sz w:val="28"/>
          <w:szCs w:val="28"/>
        </w:rPr>
        <w:t>Северное Измайлово                                                                          А.И. Сергеев</w:t>
      </w:r>
      <w:r w:rsidR="00721860">
        <w:rPr>
          <w:rFonts w:ascii="Times New Roman" w:hAnsi="Times New Roman"/>
          <w:b/>
          <w:sz w:val="28"/>
          <w:szCs w:val="28"/>
        </w:rPr>
        <w:t xml:space="preserve"> </w:t>
      </w:r>
    </w:p>
    <w:p w:rsidR="00721860" w:rsidRPr="00721860" w:rsidRDefault="00721860" w:rsidP="00721860">
      <w:pPr>
        <w:spacing w:after="0" w:line="240" w:lineRule="auto"/>
        <w:jc w:val="both"/>
        <w:rPr>
          <w:rFonts w:ascii="Times New Roman" w:hAnsi="Times New Roman"/>
          <w:b/>
          <w:sz w:val="28"/>
          <w:szCs w:val="28"/>
        </w:rPr>
      </w:pPr>
    </w:p>
    <w:p w:rsidR="00721860" w:rsidRDefault="009E25DD" w:rsidP="00721860">
      <w:pPr>
        <w:shd w:val="clear" w:color="auto" w:fill="FFFFFF"/>
        <w:spacing w:before="375" w:after="450" w:line="240" w:lineRule="auto"/>
        <w:contextualSpacing/>
        <w:jc w:val="right"/>
        <w:textAlignment w:val="baseline"/>
        <w:rPr>
          <w:rFonts w:ascii="Times New Roman" w:hAnsi="Times New Roman"/>
          <w:sz w:val="28"/>
          <w:szCs w:val="28"/>
        </w:rPr>
      </w:pPr>
      <w:r>
        <w:rPr>
          <w:rFonts w:ascii="Times New Roman" w:hAnsi="Times New Roman"/>
          <w:sz w:val="28"/>
          <w:szCs w:val="28"/>
        </w:rPr>
        <w:t xml:space="preserve">                                      </w:t>
      </w:r>
      <w:r w:rsidR="00721860">
        <w:rPr>
          <w:rFonts w:ascii="Times New Roman" w:hAnsi="Times New Roman"/>
          <w:sz w:val="28"/>
          <w:szCs w:val="28"/>
        </w:rPr>
        <w:t xml:space="preserve">             </w:t>
      </w:r>
    </w:p>
    <w:p w:rsidR="006A09CD" w:rsidRDefault="00721860" w:rsidP="00721860">
      <w:pPr>
        <w:shd w:val="clear" w:color="auto" w:fill="FFFFFF"/>
        <w:spacing w:before="375" w:after="450" w:line="240" w:lineRule="auto"/>
        <w:contextualSpacing/>
        <w:textAlignment w:val="baseline"/>
        <w:rPr>
          <w:rFonts w:ascii="Times New Roman" w:hAnsi="Times New Roman"/>
          <w:sz w:val="28"/>
          <w:szCs w:val="28"/>
        </w:rPr>
      </w:pPr>
      <w:r>
        <w:rPr>
          <w:rFonts w:ascii="Times New Roman" w:hAnsi="Times New Roman"/>
          <w:sz w:val="28"/>
          <w:szCs w:val="28"/>
        </w:rPr>
        <w:t xml:space="preserve">                                                                                             </w:t>
      </w:r>
    </w:p>
    <w:p w:rsidR="006A09CD" w:rsidRDefault="006A09CD" w:rsidP="00721860">
      <w:pPr>
        <w:shd w:val="clear" w:color="auto" w:fill="FFFFFF"/>
        <w:spacing w:before="375" w:after="450" w:line="240" w:lineRule="auto"/>
        <w:contextualSpacing/>
        <w:textAlignment w:val="baseline"/>
        <w:rPr>
          <w:rFonts w:ascii="Times New Roman" w:hAnsi="Times New Roman"/>
          <w:sz w:val="28"/>
          <w:szCs w:val="28"/>
        </w:rPr>
      </w:pPr>
    </w:p>
    <w:p w:rsidR="006A09CD" w:rsidRDefault="006A09CD" w:rsidP="00721860">
      <w:pPr>
        <w:shd w:val="clear" w:color="auto" w:fill="FFFFFF"/>
        <w:spacing w:before="375" w:after="450" w:line="240" w:lineRule="auto"/>
        <w:contextualSpacing/>
        <w:textAlignment w:val="baseline"/>
        <w:rPr>
          <w:rFonts w:ascii="Times New Roman" w:hAnsi="Times New Roman"/>
          <w:sz w:val="28"/>
          <w:szCs w:val="28"/>
        </w:rPr>
      </w:pPr>
    </w:p>
    <w:p w:rsidR="00813E0A" w:rsidRDefault="00813E0A" w:rsidP="00721860">
      <w:pPr>
        <w:shd w:val="clear" w:color="auto" w:fill="FFFFFF"/>
        <w:spacing w:before="375" w:after="450" w:line="240" w:lineRule="auto"/>
        <w:contextualSpacing/>
        <w:textAlignment w:val="baseline"/>
        <w:rPr>
          <w:rFonts w:ascii="Times New Roman" w:hAnsi="Times New Roman"/>
          <w:sz w:val="28"/>
          <w:szCs w:val="28"/>
        </w:rPr>
      </w:pPr>
    </w:p>
    <w:p w:rsidR="00813E0A" w:rsidRDefault="00813E0A" w:rsidP="00721860">
      <w:pPr>
        <w:shd w:val="clear" w:color="auto" w:fill="FFFFFF"/>
        <w:spacing w:before="375" w:after="450" w:line="240" w:lineRule="auto"/>
        <w:contextualSpacing/>
        <w:textAlignment w:val="baseline"/>
        <w:rPr>
          <w:rFonts w:ascii="Times New Roman" w:hAnsi="Times New Roman"/>
          <w:sz w:val="28"/>
          <w:szCs w:val="28"/>
        </w:rPr>
      </w:pPr>
    </w:p>
    <w:p w:rsidR="00A64471" w:rsidRDefault="00A64471" w:rsidP="00721860">
      <w:pPr>
        <w:shd w:val="clear" w:color="auto" w:fill="FFFFFF"/>
        <w:spacing w:before="375" w:after="450" w:line="240" w:lineRule="auto"/>
        <w:contextualSpacing/>
        <w:textAlignment w:val="baseline"/>
        <w:rPr>
          <w:rFonts w:ascii="Times New Roman" w:hAnsi="Times New Roman"/>
          <w:sz w:val="28"/>
          <w:szCs w:val="28"/>
        </w:rPr>
      </w:pPr>
    </w:p>
    <w:p w:rsidR="00721860" w:rsidRDefault="006A09CD" w:rsidP="00721860">
      <w:pPr>
        <w:shd w:val="clear" w:color="auto" w:fill="FFFFFF"/>
        <w:spacing w:before="375" w:after="450" w:line="240" w:lineRule="auto"/>
        <w:contextualSpacing/>
        <w:textAlignment w:val="baseline"/>
        <w:rPr>
          <w:rFonts w:ascii="Times New Roman" w:hAnsi="Times New Roman"/>
          <w:b/>
          <w:color w:val="000000"/>
          <w:sz w:val="28"/>
          <w:szCs w:val="28"/>
        </w:rPr>
      </w:pPr>
      <w:bookmarkStart w:id="0" w:name="_GoBack"/>
      <w:bookmarkEnd w:id="0"/>
      <w:r>
        <w:rPr>
          <w:rFonts w:ascii="Times New Roman" w:hAnsi="Times New Roman"/>
          <w:sz w:val="28"/>
          <w:szCs w:val="28"/>
        </w:rPr>
        <w:lastRenderedPageBreak/>
        <w:t xml:space="preserve">                                                                                             </w:t>
      </w:r>
      <w:r w:rsidR="00721860">
        <w:rPr>
          <w:rFonts w:ascii="Times New Roman" w:hAnsi="Times New Roman"/>
          <w:b/>
          <w:color w:val="000000"/>
          <w:sz w:val="28"/>
          <w:szCs w:val="28"/>
        </w:rPr>
        <w:t xml:space="preserve">Приложение </w:t>
      </w:r>
    </w:p>
    <w:p w:rsidR="00721860" w:rsidRDefault="00721860" w:rsidP="00721860">
      <w:pPr>
        <w:shd w:val="clear" w:color="auto" w:fill="FFFFFF"/>
        <w:spacing w:before="375" w:after="450" w:line="240" w:lineRule="auto"/>
        <w:contextualSpacing/>
        <w:jc w:val="right"/>
        <w:textAlignment w:val="baseline"/>
        <w:rPr>
          <w:rFonts w:ascii="Times New Roman" w:hAnsi="Times New Roman"/>
          <w:sz w:val="28"/>
          <w:szCs w:val="28"/>
        </w:rPr>
      </w:pPr>
      <w:r>
        <w:rPr>
          <w:rFonts w:ascii="Times New Roman" w:hAnsi="Times New Roman"/>
          <w:sz w:val="28"/>
          <w:szCs w:val="28"/>
        </w:rPr>
        <w:t xml:space="preserve">к распоряжению аппарата  </w:t>
      </w:r>
    </w:p>
    <w:p w:rsidR="00721860" w:rsidRDefault="00721860" w:rsidP="00721860">
      <w:pPr>
        <w:shd w:val="clear" w:color="auto" w:fill="FFFFFF"/>
        <w:spacing w:before="375" w:after="450" w:line="240" w:lineRule="auto"/>
        <w:contextualSpacing/>
        <w:jc w:val="center"/>
        <w:textAlignment w:val="baseline"/>
        <w:rPr>
          <w:rFonts w:ascii="Times New Roman" w:hAnsi="Times New Roman"/>
          <w:sz w:val="28"/>
          <w:szCs w:val="28"/>
        </w:rPr>
      </w:pPr>
      <w:r>
        <w:rPr>
          <w:rFonts w:ascii="Times New Roman" w:hAnsi="Times New Roman"/>
          <w:sz w:val="28"/>
          <w:szCs w:val="28"/>
        </w:rPr>
        <w:t xml:space="preserve">                                                                               Совета Депутатов</w:t>
      </w:r>
    </w:p>
    <w:p w:rsidR="00721860" w:rsidRDefault="00721860" w:rsidP="00721860">
      <w:pPr>
        <w:shd w:val="clear" w:color="auto" w:fill="FFFFFF"/>
        <w:spacing w:before="375" w:after="450" w:line="240" w:lineRule="auto"/>
        <w:contextualSpacing/>
        <w:textAlignment w:val="baseline"/>
        <w:rPr>
          <w:rFonts w:ascii="Times New Roman" w:hAnsi="Times New Roman"/>
          <w:sz w:val="28"/>
          <w:szCs w:val="28"/>
        </w:rPr>
      </w:pPr>
      <w:r>
        <w:rPr>
          <w:rFonts w:ascii="Times New Roman" w:hAnsi="Times New Roman"/>
          <w:sz w:val="28"/>
          <w:szCs w:val="28"/>
        </w:rPr>
        <w:t xml:space="preserve">                                                                                             муниципального округа </w:t>
      </w:r>
    </w:p>
    <w:p w:rsidR="00721860" w:rsidRPr="008D4527" w:rsidRDefault="00721860" w:rsidP="00721860">
      <w:pPr>
        <w:shd w:val="clear" w:color="auto" w:fill="FFFFFF"/>
        <w:spacing w:before="375" w:after="450" w:line="240" w:lineRule="auto"/>
        <w:contextualSpacing/>
        <w:jc w:val="center"/>
        <w:textAlignment w:val="baseline"/>
        <w:rPr>
          <w:rFonts w:ascii="Times New Roman" w:hAnsi="Times New Roman"/>
          <w:b/>
          <w:color w:val="000000"/>
          <w:sz w:val="28"/>
          <w:szCs w:val="28"/>
        </w:rPr>
      </w:pPr>
      <w:r>
        <w:rPr>
          <w:rFonts w:ascii="Times New Roman" w:hAnsi="Times New Roman"/>
          <w:sz w:val="28"/>
          <w:szCs w:val="28"/>
        </w:rPr>
        <w:t xml:space="preserve">                                                                                     Северное Измайлово</w:t>
      </w:r>
    </w:p>
    <w:p w:rsidR="00721860" w:rsidRPr="00724C28" w:rsidRDefault="00721860" w:rsidP="00721860">
      <w:pPr>
        <w:shd w:val="clear" w:color="auto" w:fill="FFFFFF"/>
        <w:spacing w:before="375" w:after="450" w:line="240" w:lineRule="auto"/>
        <w:contextualSpacing/>
        <w:jc w:val="center"/>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724C28">
        <w:rPr>
          <w:rFonts w:ascii="Times New Roman" w:hAnsi="Times New Roman"/>
          <w:color w:val="000000"/>
          <w:sz w:val="28"/>
          <w:szCs w:val="28"/>
        </w:rPr>
        <w:t xml:space="preserve"> от </w:t>
      </w:r>
      <w:r>
        <w:rPr>
          <w:rFonts w:ascii="Times New Roman" w:hAnsi="Times New Roman"/>
          <w:color w:val="000000"/>
          <w:sz w:val="28"/>
          <w:szCs w:val="28"/>
        </w:rPr>
        <w:t>22.06.2022 г. №13-Р</w:t>
      </w:r>
    </w:p>
    <w:p w:rsidR="00AA3BDB" w:rsidRDefault="00AA3BDB" w:rsidP="00721860">
      <w:pPr>
        <w:ind w:left="5040"/>
        <w:jc w:val="both"/>
        <w:rPr>
          <w:rFonts w:ascii="Times New Roman" w:hAnsi="Times New Roman"/>
          <w:sz w:val="28"/>
        </w:rPr>
      </w:pPr>
    </w:p>
    <w:p w:rsidR="00721860" w:rsidRPr="00721860" w:rsidRDefault="00721860" w:rsidP="00721860">
      <w:pPr>
        <w:shd w:val="clear" w:color="auto" w:fill="FFFFFF"/>
        <w:spacing w:before="375" w:after="450" w:line="240" w:lineRule="auto"/>
        <w:contextualSpacing/>
        <w:jc w:val="center"/>
        <w:textAlignment w:val="baseline"/>
        <w:rPr>
          <w:rFonts w:ascii="Times New Roman" w:hAnsi="Times New Roman"/>
          <w:color w:val="000000"/>
          <w:sz w:val="28"/>
          <w:szCs w:val="28"/>
        </w:rPr>
      </w:pPr>
      <w:r>
        <w:rPr>
          <w:rFonts w:ascii="Times New Roman" w:hAnsi="Times New Roman"/>
          <w:b/>
          <w:color w:val="000000"/>
          <w:sz w:val="28"/>
          <w:szCs w:val="28"/>
        </w:rPr>
        <w:t xml:space="preserve">                                                                          </w:t>
      </w:r>
      <w:r w:rsidRPr="00721860">
        <w:rPr>
          <w:rFonts w:ascii="Times New Roman" w:hAnsi="Times New Roman"/>
          <w:color w:val="000000"/>
          <w:sz w:val="28"/>
          <w:szCs w:val="28"/>
        </w:rPr>
        <w:t>Приложение 2</w:t>
      </w:r>
    </w:p>
    <w:p w:rsidR="00721860" w:rsidRDefault="00721860" w:rsidP="00721860">
      <w:pPr>
        <w:shd w:val="clear" w:color="auto" w:fill="FFFFFF"/>
        <w:spacing w:before="375" w:after="450" w:line="240" w:lineRule="auto"/>
        <w:contextualSpacing/>
        <w:jc w:val="right"/>
        <w:textAlignment w:val="baseline"/>
        <w:rPr>
          <w:rFonts w:ascii="Times New Roman" w:hAnsi="Times New Roman"/>
          <w:sz w:val="28"/>
          <w:szCs w:val="28"/>
        </w:rPr>
      </w:pPr>
      <w:r>
        <w:rPr>
          <w:rFonts w:ascii="Times New Roman" w:hAnsi="Times New Roman"/>
          <w:sz w:val="28"/>
          <w:szCs w:val="28"/>
        </w:rPr>
        <w:t xml:space="preserve">к распоряжению аппарата  </w:t>
      </w:r>
    </w:p>
    <w:p w:rsidR="00721860" w:rsidRDefault="00721860" w:rsidP="00721860">
      <w:pPr>
        <w:shd w:val="clear" w:color="auto" w:fill="FFFFFF"/>
        <w:spacing w:before="375" w:after="450" w:line="240" w:lineRule="auto"/>
        <w:contextualSpacing/>
        <w:jc w:val="center"/>
        <w:textAlignment w:val="baseline"/>
        <w:rPr>
          <w:rFonts w:ascii="Times New Roman" w:hAnsi="Times New Roman"/>
          <w:sz w:val="28"/>
          <w:szCs w:val="28"/>
        </w:rPr>
      </w:pPr>
      <w:r>
        <w:rPr>
          <w:rFonts w:ascii="Times New Roman" w:hAnsi="Times New Roman"/>
          <w:sz w:val="28"/>
          <w:szCs w:val="28"/>
        </w:rPr>
        <w:t xml:space="preserve">                                                                               Совета Депутатов</w:t>
      </w:r>
    </w:p>
    <w:p w:rsidR="00721860" w:rsidRDefault="00721860" w:rsidP="00721860">
      <w:pPr>
        <w:shd w:val="clear" w:color="auto" w:fill="FFFFFF"/>
        <w:spacing w:before="375" w:after="450" w:line="240" w:lineRule="auto"/>
        <w:contextualSpacing/>
        <w:textAlignment w:val="baseline"/>
        <w:rPr>
          <w:rFonts w:ascii="Times New Roman" w:hAnsi="Times New Roman"/>
          <w:sz w:val="28"/>
          <w:szCs w:val="28"/>
        </w:rPr>
      </w:pPr>
      <w:r>
        <w:rPr>
          <w:rFonts w:ascii="Times New Roman" w:hAnsi="Times New Roman"/>
          <w:sz w:val="28"/>
          <w:szCs w:val="28"/>
        </w:rPr>
        <w:t xml:space="preserve">                                                                                             муниципального округа </w:t>
      </w:r>
    </w:p>
    <w:p w:rsidR="00721860" w:rsidRPr="008D4527" w:rsidRDefault="00721860" w:rsidP="00721860">
      <w:pPr>
        <w:shd w:val="clear" w:color="auto" w:fill="FFFFFF"/>
        <w:spacing w:before="375" w:after="450" w:line="240" w:lineRule="auto"/>
        <w:contextualSpacing/>
        <w:jc w:val="center"/>
        <w:textAlignment w:val="baseline"/>
        <w:rPr>
          <w:rFonts w:ascii="Times New Roman" w:hAnsi="Times New Roman"/>
          <w:b/>
          <w:color w:val="000000"/>
          <w:sz w:val="28"/>
          <w:szCs w:val="28"/>
        </w:rPr>
      </w:pPr>
      <w:r>
        <w:rPr>
          <w:rFonts w:ascii="Times New Roman" w:hAnsi="Times New Roman"/>
          <w:sz w:val="28"/>
          <w:szCs w:val="28"/>
        </w:rPr>
        <w:t xml:space="preserve">                                                                                     Северное Измайлово</w:t>
      </w:r>
    </w:p>
    <w:p w:rsidR="00721860" w:rsidRPr="00724C28" w:rsidRDefault="00721860" w:rsidP="00721860">
      <w:pPr>
        <w:shd w:val="clear" w:color="auto" w:fill="FFFFFF"/>
        <w:spacing w:before="375" w:after="450" w:line="240" w:lineRule="auto"/>
        <w:contextualSpacing/>
        <w:jc w:val="center"/>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724C28">
        <w:rPr>
          <w:rFonts w:ascii="Times New Roman" w:hAnsi="Times New Roman"/>
          <w:color w:val="000000"/>
          <w:sz w:val="28"/>
          <w:szCs w:val="28"/>
        </w:rPr>
        <w:t xml:space="preserve"> от </w:t>
      </w:r>
      <w:r>
        <w:rPr>
          <w:rFonts w:ascii="Times New Roman" w:hAnsi="Times New Roman"/>
          <w:color w:val="000000"/>
          <w:sz w:val="28"/>
          <w:szCs w:val="28"/>
        </w:rPr>
        <w:t>07.10.2020 г. №10-Р</w:t>
      </w:r>
    </w:p>
    <w:p w:rsidR="00AA3BDB" w:rsidRPr="00566D52" w:rsidRDefault="00AA3BDB" w:rsidP="00AA3BDB">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9E25DD" w:rsidRPr="001749A8" w:rsidRDefault="009E25DD" w:rsidP="003C6AE0">
      <w:pPr>
        <w:spacing w:after="0" w:line="240" w:lineRule="auto"/>
        <w:contextualSpacing/>
        <w:jc w:val="both"/>
        <w:rPr>
          <w:rFonts w:ascii="Times New Roman" w:hAnsi="Times New Roman"/>
          <w:sz w:val="28"/>
          <w:szCs w:val="28"/>
        </w:rPr>
      </w:pPr>
    </w:p>
    <w:p w:rsidR="009E25DD" w:rsidRPr="004A4D9D"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sidRPr="00124182">
        <w:rPr>
          <w:rFonts w:ascii="Times New Roman" w:hAnsi="Times New Roman"/>
          <w:b/>
          <w:color w:val="000000"/>
          <w:sz w:val="28"/>
          <w:szCs w:val="28"/>
        </w:rPr>
        <w:t>Правила обработки персональных данных </w:t>
      </w:r>
      <w:r w:rsidRPr="00124182">
        <w:rPr>
          <w:rFonts w:ascii="Times New Roman" w:hAnsi="Times New Roman"/>
          <w:b/>
          <w:color w:val="000000"/>
          <w:sz w:val="28"/>
          <w:szCs w:val="28"/>
        </w:rPr>
        <w:br/>
      </w:r>
      <w:r w:rsidRPr="004A4D9D">
        <w:rPr>
          <w:rFonts w:ascii="Times New Roman" w:hAnsi="Times New Roman"/>
          <w:b/>
          <w:color w:val="000000"/>
          <w:sz w:val="28"/>
          <w:szCs w:val="28"/>
        </w:rPr>
        <w:t>в аппарате Совета депутатов муниципального округа Северное Измайлово</w:t>
      </w:r>
    </w:p>
    <w:p w:rsidR="009E25DD" w:rsidRPr="00165264"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sidRPr="001749A8">
        <w:rPr>
          <w:rFonts w:ascii="Times New Roman" w:hAnsi="Times New Roman"/>
          <w:color w:val="000000"/>
          <w:sz w:val="28"/>
          <w:szCs w:val="28"/>
        </w:rPr>
        <w:br/>
      </w:r>
      <w:r w:rsidRPr="00165264">
        <w:rPr>
          <w:rFonts w:ascii="Times New Roman" w:hAnsi="Times New Roman"/>
          <w:b/>
          <w:color w:val="000000"/>
          <w:sz w:val="28"/>
          <w:szCs w:val="28"/>
        </w:rPr>
        <w:t>1. Общие положения</w:t>
      </w:r>
    </w:p>
    <w:p w:rsidR="009E25DD" w:rsidRPr="001749A8" w:rsidRDefault="009E25DD" w:rsidP="003C6AE0">
      <w:pPr>
        <w:shd w:val="clear" w:color="auto" w:fill="FFFFFF"/>
        <w:spacing w:after="0" w:line="24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1.</w:t>
      </w:r>
      <w:r w:rsidRPr="001749A8">
        <w:rPr>
          <w:rFonts w:ascii="Times New Roman" w:hAnsi="Times New Roman"/>
          <w:color w:val="000000"/>
          <w:sz w:val="28"/>
          <w:szCs w:val="28"/>
        </w:rPr>
        <w:t xml:space="preserve">1. Настоящие Правила обработки персональных данных в </w:t>
      </w:r>
      <w:r w:rsidRPr="00926C58">
        <w:rPr>
          <w:rFonts w:ascii="Times New Roman" w:hAnsi="Times New Roman"/>
          <w:color w:val="000000"/>
          <w:sz w:val="28"/>
          <w:szCs w:val="28"/>
        </w:rPr>
        <w:t xml:space="preserve"> аппарате Совета депутатов муниципального округа Северное Измайлово</w:t>
      </w:r>
      <w:r w:rsidRPr="001749A8">
        <w:rPr>
          <w:rFonts w:ascii="Times New Roman" w:hAnsi="Times New Roman"/>
          <w:color w:val="000000"/>
          <w:sz w:val="28"/>
          <w:szCs w:val="28"/>
        </w:rPr>
        <w:t xml:space="preserve"> (далее - Правила),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926C58">
        <w:rPr>
          <w:rFonts w:ascii="Times New Roman" w:hAnsi="Times New Roman"/>
          <w:color w:val="000000"/>
          <w:sz w:val="28"/>
          <w:szCs w:val="28"/>
        </w:rPr>
        <w:t>аппарате Совета депутатов муниципального округа Северное Измайлово</w:t>
      </w:r>
      <w:r w:rsidRPr="001749A8">
        <w:rPr>
          <w:rFonts w:ascii="Times New Roman" w:hAnsi="Times New Roman"/>
          <w:color w:val="000000"/>
          <w:sz w:val="28"/>
          <w:szCs w:val="28"/>
        </w:rPr>
        <w:t xml:space="preserve"> разработаны в соответствии с Федеральным законом от </w:t>
      </w:r>
      <w:r>
        <w:rPr>
          <w:rFonts w:ascii="Times New Roman" w:hAnsi="Times New Roman"/>
          <w:color w:val="000000"/>
          <w:sz w:val="28"/>
          <w:szCs w:val="28"/>
        </w:rPr>
        <w:t>27.07.2006г.</w:t>
      </w:r>
      <w:r w:rsidRPr="001749A8">
        <w:rPr>
          <w:rFonts w:ascii="Times New Roman" w:hAnsi="Times New Roman"/>
          <w:color w:val="000000"/>
          <w:sz w:val="28"/>
          <w:szCs w:val="28"/>
        </w:rPr>
        <w:t xml:space="preserve"> N 152-ФЗ "О персональных данных", постановлением Правительства Российской Федерации от </w:t>
      </w:r>
      <w:r>
        <w:rPr>
          <w:rFonts w:ascii="Times New Roman" w:hAnsi="Times New Roman"/>
          <w:color w:val="000000"/>
          <w:sz w:val="28"/>
          <w:szCs w:val="28"/>
        </w:rPr>
        <w:t>21.03.2012г.</w:t>
      </w:r>
      <w:r w:rsidRPr="001749A8">
        <w:rPr>
          <w:rFonts w:ascii="Times New Roman" w:hAnsi="Times New Roman"/>
          <w:color w:val="000000"/>
          <w:sz w:val="28"/>
          <w:szCs w:val="28"/>
        </w:rPr>
        <w:t xml:space="preserve"> N 211 "Об утверждении перечня мер, направленных на обеспечение выполнения обязанностей, предусмотренных Федеральным законом </w:t>
      </w:r>
      <w:r w:rsidRPr="004A4D9D">
        <w:rPr>
          <w:rFonts w:ascii="Times New Roman" w:hAnsi="Times New Roman"/>
          <w:color w:val="000000"/>
          <w:sz w:val="28"/>
          <w:szCs w:val="28"/>
        </w:rPr>
        <w:t>"О персональных данных" и принятыми в соответствии с ним нормативными </w:t>
      </w:r>
      <w:hyperlink r:id="rId6" w:tooltip="Правовые акты" w:history="1">
        <w:r w:rsidRPr="004A4D9D">
          <w:rPr>
            <w:rFonts w:ascii="Times New Roman" w:hAnsi="Times New Roman"/>
            <w:color w:val="000000"/>
            <w:sz w:val="28"/>
            <w:szCs w:val="28"/>
          </w:rPr>
          <w:t>правовыми актами</w:t>
        </w:r>
      </w:hyperlink>
      <w:r w:rsidRPr="004A4D9D">
        <w:rPr>
          <w:rFonts w:ascii="Times New Roman" w:hAnsi="Times New Roman"/>
          <w:color w:val="000000"/>
          <w:sz w:val="28"/>
          <w:szCs w:val="28"/>
        </w:rPr>
        <w:t>, операторами, являющимися</w:t>
      </w:r>
      <w:r w:rsidRPr="001749A8">
        <w:rPr>
          <w:rFonts w:ascii="Times New Roman" w:hAnsi="Times New Roman"/>
          <w:color w:val="000000"/>
          <w:sz w:val="28"/>
          <w:szCs w:val="28"/>
        </w:rPr>
        <w:t xml:space="preserve"> муниципальными органами", и иными </w:t>
      </w:r>
      <w:hyperlink r:id="rId7" w:tooltip="Нормы права" w:history="1">
        <w:r w:rsidRPr="004A4D9D">
          <w:rPr>
            <w:rFonts w:ascii="Times New Roman" w:hAnsi="Times New Roman"/>
            <w:color w:val="000000"/>
            <w:sz w:val="28"/>
            <w:szCs w:val="28"/>
          </w:rPr>
          <w:t>нормативными правовыми</w:t>
        </w:r>
      </w:hyperlink>
      <w:r w:rsidRPr="004A4D9D">
        <w:rPr>
          <w:rFonts w:ascii="Times New Roman" w:hAnsi="Times New Roman"/>
          <w:color w:val="000000"/>
          <w:sz w:val="28"/>
          <w:szCs w:val="28"/>
        </w:rPr>
        <w:t> актами Российской Федерации, регулирующими отношения в данной сфе</w:t>
      </w:r>
      <w:r w:rsidRPr="001749A8">
        <w:rPr>
          <w:rFonts w:ascii="Times New Roman" w:hAnsi="Times New Roman"/>
          <w:color w:val="000000"/>
          <w:sz w:val="28"/>
          <w:szCs w:val="28"/>
        </w:rPr>
        <w:t>ре деятельности.</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 xml:space="preserve">1.2. Правила устанавливают единый порядок действий (операций), совершаемых при обработке персональных данных в </w:t>
      </w:r>
      <w:r w:rsidRPr="00926C58">
        <w:rPr>
          <w:rFonts w:ascii="Times New Roman" w:hAnsi="Times New Roman"/>
          <w:color w:val="000000"/>
          <w:sz w:val="28"/>
          <w:szCs w:val="28"/>
        </w:rPr>
        <w:t>аппарате Совета депутатов муниципального округа Северное Измайлово</w:t>
      </w:r>
      <w:r w:rsidRPr="001749A8">
        <w:rPr>
          <w:rFonts w:ascii="Times New Roman" w:hAnsi="Times New Roman"/>
          <w:color w:val="000000"/>
          <w:sz w:val="28"/>
          <w:szCs w:val="28"/>
        </w:rPr>
        <w:t>.</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 xml:space="preserve">1.3. Целью Правил является обеспечение защиты прав и свобод при обработке персональных данных работников </w:t>
      </w:r>
      <w:r w:rsidRPr="00926C58">
        <w:rPr>
          <w:rFonts w:ascii="Times New Roman" w:hAnsi="Times New Roman"/>
          <w:color w:val="000000"/>
          <w:sz w:val="28"/>
          <w:szCs w:val="28"/>
        </w:rPr>
        <w:t>аппарат</w:t>
      </w:r>
      <w:r>
        <w:rPr>
          <w:rFonts w:ascii="Times New Roman" w:hAnsi="Times New Roman"/>
          <w:color w:val="000000"/>
          <w:sz w:val="28"/>
          <w:szCs w:val="28"/>
        </w:rPr>
        <w:t>а</w:t>
      </w:r>
      <w:r w:rsidRPr="00926C58">
        <w:rPr>
          <w:rFonts w:ascii="Times New Roman" w:hAnsi="Times New Roman"/>
          <w:color w:val="000000"/>
          <w:sz w:val="28"/>
          <w:szCs w:val="28"/>
        </w:rPr>
        <w:t xml:space="preserve"> Совета депутатов муниципального округа Северное Измайлово</w:t>
      </w:r>
      <w:r w:rsidRPr="001749A8">
        <w:rPr>
          <w:rFonts w:ascii="Times New Roman" w:hAnsi="Times New Roman"/>
          <w:color w:val="000000"/>
          <w:sz w:val="28"/>
          <w:szCs w:val="28"/>
        </w:rPr>
        <w:t xml:space="preserve">, граждан, замещающих муниципальные должности в </w:t>
      </w:r>
      <w:r w:rsidRPr="00926C58">
        <w:rPr>
          <w:rFonts w:ascii="Times New Roman" w:hAnsi="Times New Roman"/>
          <w:color w:val="000000"/>
          <w:sz w:val="28"/>
          <w:szCs w:val="28"/>
        </w:rPr>
        <w:t>аппарате Совета депутатов муниципального округа Северное Измайлово</w:t>
      </w:r>
      <w:r w:rsidRPr="001749A8">
        <w:rPr>
          <w:rFonts w:ascii="Times New Roman" w:hAnsi="Times New Roman"/>
          <w:color w:val="000000"/>
          <w:sz w:val="28"/>
          <w:szCs w:val="28"/>
        </w:rPr>
        <w:t xml:space="preserve">, </w:t>
      </w:r>
      <w:r>
        <w:rPr>
          <w:rFonts w:ascii="Times New Roman" w:hAnsi="Times New Roman"/>
          <w:color w:val="000000"/>
          <w:sz w:val="28"/>
          <w:szCs w:val="28"/>
        </w:rPr>
        <w:t>а также граждан, обратившихся в</w:t>
      </w:r>
      <w:r w:rsidRPr="00926C58">
        <w:rPr>
          <w:rFonts w:ascii="Times New Roman" w:hAnsi="Times New Roman"/>
          <w:color w:val="000000"/>
          <w:sz w:val="28"/>
          <w:szCs w:val="28"/>
        </w:rPr>
        <w:t xml:space="preserve"> аппарат Совета депутатов муниципального округа Северное Измайлово</w:t>
      </w:r>
      <w:r w:rsidRPr="001749A8">
        <w:rPr>
          <w:rFonts w:ascii="Times New Roman" w:hAnsi="Times New Roman"/>
          <w:color w:val="000000"/>
          <w:sz w:val="28"/>
          <w:szCs w:val="28"/>
        </w:rPr>
        <w:t xml:space="preserve"> (далее - субъект персональных данных).</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 xml:space="preserve">1.4. В Правилах используются основные понятия, установленные статьей 3 Федерального закона от </w:t>
      </w:r>
      <w:r>
        <w:rPr>
          <w:rFonts w:ascii="Times New Roman" w:hAnsi="Times New Roman"/>
          <w:color w:val="000000"/>
          <w:sz w:val="28"/>
          <w:szCs w:val="28"/>
        </w:rPr>
        <w:t>27.07.2006</w:t>
      </w:r>
      <w:r w:rsidRPr="001749A8">
        <w:rPr>
          <w:rFonts w:ascii="Times New Roman" w:hAnsi="Times New Roman"/>
          <w:color w:val="000000"/>
          <w:sz w:val="28"/>
          <w:szCs w:val="28"/>
        </w:rPr>
        <w:t xml:space="preserve"> N 152-ФЗ "О персональных данных" (далее - Федеральный закон N 152-ФЗ).</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lastRenderedPageBreak/>
        <w:t xml:space="preserve">1.5. Ответственные должностные лица </w:t>
      </w:r>
      <w:r w:rsidRPr="00926C58">
        <w:rPr>
          <w:rFonts w:ascii="Times New Roman" w:hAnsi="Times New Roman"/>
          <w:color w:val="000000"/>
          <w:sz w:val="28"/>
          <w:szCs w:val="28"/>
        </w:rPr>
        <w:t>аппарат</w:t>
      </w:r>
      <w:r>
        <w:rPr>
          <w:rFonts w:ascii="Times New Roman" w:hAnsi="Times New Roman"/>
          <w:color w:val="000000"/>
          <w:sz w:val="28"/>
          <w:szCs w:val="28"/>
        </w:rPr>
        <w:t>а</w:t>
      </w:r>
      <w:r w:rsidRPr="00926C58">
        <w:rPr>
          <w:rFonts w:ascii="Times New Roman" w:hAnsi="Times New Roman"/>
          <w:color w:val="000000"/>
          <w:sz w:val="28"/>
          <w:szCs w:val="28"/>
        </w:rPr>
        <w:t xml:space="preserve"> Совета депутатов муниципального округа Северное Измайлово</w:t>
      </w:r>
      <w:r w:rsidRPr="001749A8">
        <w:rPr>
          <w:rFonts w:ascii="Times New Roman" w:hAnsi="Times New Roman"/>
          <w:color w:val="000000"/>
          <w:sz w:val="28"/>
          <w:szCs w:val="28"/>
        </w:rPr>
        <w:t xml:space="preserve">, должности которых предусматривают осуществление обработки персональных данных, либо осуществление доступа к персональным данным (далее - ответственные лица </w:t>
      </w:r>
      <w:r w:rsidRPr="00926C58">
        <w:rPr>
          <w:rFonts w:ascii="Times New Roman" w:hAnsi="Times New Roman"/>
          <w:color w:val="000000"/>
          <w:sz w:val="28"/>
          <w:szCs w:val="28"/>
        </w:rPr>
        <w:t>аппарат</w:t>
      </w:r>
      <w:r>
        <w:rPr>
          <w:rFonts w:ascii="Times New Roman" w:hAnsi="Times New Roman"/>
          <w:color w:val="000000"/>
          <w:sz w:val="28"/>
          <w:szCs w:val="28"/>
        </w:rPr>
        <w:t>а</w:t>
      </w:r>
      <w:r w:rsidRPr="00926C58">
        <w:rPr>
          <w:rFonts w:ascii="Times New Roman" w:hAnsi="Times New Roman"/>
          <w:color w:val="000000"/>
          <w:sz w:val="28"/>
          <w:szCs w:val="28"/>
        </w:rPr>
        <w:t xml:space="preserve"> Совета депутатов муниципального округа Северное Измайлово</w:t>
      </w:r>
      <w:r w:rsidRPr="001749A8">
        <w:rPr>
          <w:rFonts w:ascii="Times New Roman" w:hAnsi="Times New Roman"/>
          <w:color w:val="000000"/>
          <w:sz w:val="28"/>
          <w:szCs w:val="28"/>
        </w:rPr>
        <w:t xml:space="preserve">) определяются </w:t>
      </w:r>
      <w:r>
        <w:rPr>
          <w:rFonts w:ascii="Times New Roman" w:hAnsi="Times New Roman"/>
          <w:color w:val="000000"/>
          <w:sz w:val="28"/>
          <w:szCs w:val="28"/>
        </w:rPr>
        <w:t>Приказом</w:t>
      </w:r>
      <w:r w:rsidRPr="001749A8">
        <w:rPr>
          <w:rFonts w:ascii="Times New Roman" w:hAnsi="Times New Roman"/>
          <w:color w:val="000000"/>
          <w:sz w:val="28"/>
          <w:szCs w:val="28"/>
        </w:rPr>
        <w:t xml:space="preserve"> </w:t>
      </w:r>
      <w:r>
        <w:rPr>
          <w:rFonts w:ascii="Times New Roman" w:hAnsi="Times New Roman"/>
          <w:color w:val="000000"/>
          <w:sz w:val="28"/>
          <w:szCs w:val="28"/>
        </w:rPr>
        <w:t>главы муниципального округа Северное Измайлово.</w:t>
      </w: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 xml:space="preserve">1.6. </w:t>
      </w:r>
      <w:r>
        <w:rPr>
          <w:rFonts w:ascii="Times New Roman" w:hAnsi="Times New Roman"/>
          <w:color w:val="000000"/>
          <w:sz w:val="28"/>
          <w:szCs w:val="28"/>
        </w:rPr>
        <w:t xml:space="preserve">Обработка персональных данных в </w:t>
      </w:r>
      <w:r w:rsidRPr="00926C58">
        <w:rPr>
          <w:rFonts w:ascii="Times New Roman" w:hAnsi="Times New Roman"/>
          <w:color w:val="000000"/>
          <w:sz w:val="28"/>
          <w:szCs w:val="28"/>
        </w:rPr>
        <w:t>аппарате Совета депутатов муниципального округа Северное Измайлово</w:t>
      </w:r>
      <w:r w:rsidRPr="001749A8">
        <w:rPr>
          <w:rFonts w:ascii="Times New Roman" w:hAnsi="Times New Roman"/>
          <w:color w:val="000000"/>
          <w:sz w:val="28"/>
          <w:szCs w:val="28"/>
        </w:rPr>
        <w:t xml:space="preserve"> осуществляется на основе принципов, установленных статьей 5 Федерального закона N 152-ФЗ.</w:t>
      </w:r>
    </w:p>
    <w:p w:rsidR="009E25DD" w:rsidRPr="004A4D9D"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sidRPr="002345F7">
        <w:rPr>
          <w:rFonts w:ascii="Times New Roman" w:hAnsi="Times New Roman"/>
          <w:b/>
          <w:color w:val="000000"/>
          <w:sz w:val="28"/>
          <w:szCs w:val="28"/>
        </w:rPr>
        <w:t xml:space="preserve">2. Категории физических лиц, персональные данные которых могут обрабатываться в </w:t>
      </w:r>
      <w:r w:rsidRPr="00926C58">
        <w:rPr>
          <w:rFonts w:ascii="Times New Roman" w:hAnsi="Times New Roman"/>
          <w:color w:val="000000"/>
          <w:sz w:val="28"/>
          <w:szCs w:val="28"/>
        </w:rPr>
        <w:t xml:space="preserve"> </w:t>
      </w:r>
      <w:r w:rsidRPr="004A4D9D">
        <w:rPr>
          <w:rFonts w:ascii="Times New Roman" w:hAnsi="Times New Roman"/>
          <w:b/>
          <w:color w:val="000000"/>
          <w:sz w:val="28"/>
          <w:szCs w:val="28"/>
        </w:rPr>
        <w:t>аппарате Совета депутатов муниципального округа Северное Измайлово</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 В качестве субъектов персональных данных, персональные данные которых могут обрабатываться в  аппарате Совета депутатов муниципального округа Северное Измайлово с использованием средств автоматизации или без использования таковых, понимаются нижеперечисленные категории физических лиц:</w:t>
      </w:r>
    </w:p>
    <w:p w:rsidR="009E25DD" w:rsidRPr="00211401" w:rsidRDefault="009E25DD" w:rsidP="003C6AE0">
      <w:pPr>
        <w:spacing w:after="225" w:line="240" w:lineRule="auto"/>
        <w:contextualSpacing/>
        <w:rPr>
          <w:rFonts w:ascii="Times New Roman" w:hAnsi="Times New Roman"/>
          <w:color w:val="000000"/>
          <w:sz w:val="28"/>
          <w:szCs w:val="28"/>
        </w:rPr>
      </w:pPr>
      <w:r w:rsidRPr="00211401">
        <w:rPr>
          <w:rFonts w:ascii="Times New Roman" w:hAnsi="Times New Roman"/>
          <w:color w:val="000000"/>
          <w:sz w:val="28"/>
          <w:szCs w:val="28"/>
        </w:rPr>
        <w:t>2.1.1 Физические лица – депутаты  муниципального округа Северное Измайлово;</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2.1.2 Физические лица, замещающие в аппарате Совета депутатов муниципального округа Северное Измайлово должности муниципальной службы;</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2.1.3 Физические лица, замещающие в аппарате Совета депутатов муниципального округа Северное Измайлово, не являющиеся должностями муниципальной службы;</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 xml:space="preserve">2.1.4 Физические лица, участвующие в конкурсах на замещение вакантных должностей муниципальной службы, состоящие в кадровом резерве аппарата Совета депутатов муниципального округа Северное Измайлово </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2.1.5 Физические лица, заключающие договоры гражданско-правового характера с аппаратом Совета депутатов муниципального округа Северное Измайлово;</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2.1.6 Физические лица, представляющие интересы юридических лиц - организаций, предприятий, учреждений;</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2.1.7 Физические лица - заявители, направляющие свои обращения (письма) в бумажной и электронной форме в адрес Главы муниципального округа;</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2.1.8 Физические лица - заявители, направляющие свои обращения (письма) в бумажной и электронной форме в федеральные и региональные органы власти, и обращения которых переданы для рассмотрения в  аппарате Совета депутатов муниципального округа Северное Измайлово.</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2.2. Иные субъекты персональных данных, которые не вошли в вышеперечисленные категории и обработка персональных данных которых не противоречит законодательству Российской Федерации.</w:t>
      </w:r>
    </w:p>
    <w:p w:rsidR="009E25DD" w:rsidRPr="00211401" w:rsidRDefault="009E25DD" w:rsidP="003C6AE0">
      <w:pPr>
        <w:spacing w:after="225" w:line="240" w:lineRule="auto"/>
        <w:contextualSpacing/>
        <w:jc w:val="center"/>
        <w:rPr>
          <w:rFonts w:ascii="Times New Roman" w:hAnsi="Times New Roman"/>
          <w:b/>
          <w:color w:val="000000"/>
          <w:sz w:val="28"/>
          <w:szCs w:val="28"/>
        </w:rPr>
      </w:pPr>
      <w:r w:rsidRPr="00211401">
        <w:rPr>
          <w:rFonts w:ascii="Times New Roman" w:hAnsi="Times New Roman"/>
          <w:b/>
          <w:color w:val="000000"/>
          <w:sz w:val="28"/>
          <w:szCs w:val="28"/>
        </w:rPr>
        <w:t>3. Содержание обрабатываемых персональных данных</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 Содержание обрабатываемых персональных данных определяется исходя из возложенных на аппарат Совета депутатов муниципального округа Северное Измайлово функций и выполняемых задач согласно законодательству Российской Федерации, Уставом муниципального округа. В состав персональных данных, обрабатываемых в аппарате Совета депутатов муниципального округа Северное Измайлово могут входить:</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 Фамилия, имя, отчество (в т. ч. прежние), дата и место рождения.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lastRenderedPageBreak/>
        <w:t>3.1.2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3.1.3 Адрес места жительства (по паспорту и фактический) и дата регистрации по месту жительства или по месту пребывания.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3.1.4 Номера телефонов (мобильного и домашнего), в случае их регистрации на имя субъекта персональных данных или по адресу его места жительства (по паспорту).</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3.1.5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учёное звание, владение иностранными языками и другие сведения).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3.1.6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3.1.8 Сведения о номере, серии и дате выдачи трудовой книжки (вкладыша в нее) и записях в ней.</w:t>
      </w:r>
    </w:p>
    <w:p w:rsidR="009E25DD" w:rsidRPr="00211401" w:rsidRDefault="009E25DD" w:rsidP="003C6AE0">
      <w:pPr>
        <w:spacing w:after="225" w:line="240" w:lineRule="auto"/>
        <w:contextualSpacing/>
        <w:rPr>
          <w:rFonts w:ascii="Times New Roman" w:hAnsi="Times New Roman"/>
          <w:color w:val="000000"/>
          <w:sz w:val="28"/>
          <w:szCs w:val="28"/>
        </w:rPr>
      </w:pPr>
      <w:r w:rsidRPr="00211401">
        <w:rPr>
          <w:rFonts w:ascii="Times New Roman" w:hAnsi="Times New Roman"/>
          <w:color w:val="000000"/>
          <w:sz w:val="28"/>
          <w:szCs w:val="28"/>
        </w:rPr>
        <w:t>3.1.9 Содержание и реквизиты служебного контракта (трудового договора).</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3.1.10 Сведения о заработной плате (номера счетов для расчёта с работниками, данные по окладу, надбавкам, налогам и другие сведения).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3.1.11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военно-учётная специальность, воинское звание, данные о принятии/снятии на(с) учет(а) и другие сведения).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3.1.12 Сведения о семейном положении (состояние в браке, данные свидетельства о заключении брака, фамилия, имя, отчество супруга (и), паспортные данные супруга (и),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3.1.13 Сведения об имуществе (имущественном положении):</w:t>
      </w:r>
    </w:p>
    <w:p w:rsidR="009E25DD" w:rsidRPr="00211401" w:rsidRDefault="009E25DD" w:rsidP="003C6AE0">
      <w:pPr>
        <w:numPr>
          <w:ilvl w:val="0"/>
          <w:numId w:val="4"/>
        </w:numPr>
        <w:spacing w:before="100" w:beforeAutospacing="1" w:after="100" w:afterAutospacing="1"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транспортных средствах (государственные номера и другие данные из свидетельств о регистрации транспортных средств и из паспортов транспортных средств);</w:t>
      </w:r>
    </w:p>
    <w:p w:rsidR="009E25DD" w:rsidRPr="00211401" w:rsidRDefault="009E25DD" w:rsidP="003C6AE0">
      <w:pPr>
        <w:numPr>
          <w:ilvl w:val="0"/>
          <w:numId w:val="4"/>
        </w:numPr>
        <w:spacing w:before="100" w:beforeAutospacing="1" w:after="100" w:afterAutospacing="1"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недвижимом имуществе (вид, тип, способ получения, общие характеристики, стоимость, полные адреса размещения объектов недвижимости и другие сведения);</w:t>
      </w:r>
    </w:p>
    <w:p w:rsidR="009E25DD" w:rsidRPr="00211401" w:rsidRDefault="009E25DD" w:rsidP="003C6AE0">
      <w:pPr>
        <w:numPr>
          <w:ilvl w:val="0"/>
          <w:numId w:val="4"/>
        </w:numPr>
        <w:spacing w:before="100" w:beforeAutospacing="1" w:after="100" w:afterAutospacing="1"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банковских вкладах (данные договоров, в том числе номера их счетов, вид, срок размещения, сумма, условия вклада и другие сведения);</w:t>
      </w:r>
    </w:p>
    <w:p w:rsidR="009E25DD" w:rsidRPr="00211401" w:rsidRDefault="009E25DD" w:rsidP="003C6AE0">
      <w:pPr>
        <w:numPr>
          <w:ilvl w:val="0"/>
          <w:numId w:val="4"/>
        </w:numPr>
        <w:spacing w:before="100" w:beforeAutospacing="1" w:after="100" w:afterAutospacing="1"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кредитах (займах), банковских счетах;</w:t>
      </w:r>
    </w:p>
    <w:p w:rsidR="009E25DD" w:rsidRPr="00211401" w:rsidRDefault="009E25DD" w:rsidP="003C6AE0">
      <w:pPr>
        <w:numPr>
          <w:ilvl w:val="0"/>
          <w:numId w:val="4"/>
        </w:numPr>
        <w:spacing w:before="100" w:beforeAutospacing="1" w:after="100" w:afterAutospacing="1"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lastRenderedPageBreak/>
        <w:t>денежных средствах и ценных бумагах, в том числе переданных в доверительное управление и на доверительное хранение.</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 xml:space="preserve">3.1.14 </w:t>
      </w:r>
      <w:r w:rsidR="00E96196" w:rsidRPr="0088470C">
        <w:rPr>
          <w:rFonts w:ascii="Times New Roman" w:hAnsi="Times New Roman"/>
          <w:color w:val="333333"/>
          <w:sz w:val="28"/>
          <w:szCs w:val="28"/>
        </w:rPr>
        <w:t>Сведения о документе, подтверждающим регистрацию в системе индивидуального (персонифицированного) учета</w:t>
      </w:r>
      <w:r w:rsidRPr="0088470C">
        <w:rPr>
          <w:rFonts w:ascii="Times New Roman" w:hAnsi="Times New Roman"/>
          <w:color w:val="000000"/>
          <w:sz w:val="28"/>
          <w:szCs w:val="28"/>
        </w:rPr>
        <w:t>.</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3.1.15 Сведения об идентификационном номере налогоплательщика.</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3.1.16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3.1.17 Сведения, указанные в оригиналах и копиях распоряжений по личному составу аппарата Совета депутатов и материалах к ним.</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3.1.18 Сведения о государственных и ведомственных наградах, почётных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3.1.19 Материалы по аттестации и квалификационному экзамену муниципальных служащих аппарата Совета депутатов муниципального округа Северное Измайлово.</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3.1.20 Документы о служебных проверках, проводимых в отношении муниципальных служащих.</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3.1.21 Материалы по расследованию и учёту профессиональных заболеваний и несчастных случаев на производстве в соответствии с Трудовым кодексом Российской Федерации, другими федеральными законами.</w:t>
      </w:r>
    </w:p>
    <w:p w:rsidR="009E25DD" w:rsidRPr="00211401" w:rsidRDefault="009E25DD" w:rsidP="003C6AE0">
      <w:pPr>
        <w:spacing w:after="225" w:line="240" w:lineRule="auto"/>
        <w:contextualSpacing/>
        <w:rPr>
          <w:rFonts w:ascii="Times New Roman" w:hAnsi="Times New Roman"/>
          <w:color w:val="000000"/>
          <w:sz w:val="28"/>
          <w:szCs w:val="28"/>
        </w:rPr>
      </w:pPr>
      <w:r w:rsidRPr="00211401">
        <w:rPr>
          <w:rFonts w:ascii="Times New Roman" w:hAnsi="Times New Roman"/>
          <w:color w:val="000000"/>
          <w:sz w:val="28"/>
          <w:szCs w:val="28"/>
        </w:rPr>
        <w:t>3.1.22 Сведения о временной нетрудоспособности.</w:t>
      </w:r>
    </w:p>
    <w:p w:rsidR="009E25DD" w:rsidRPr="00211401" w:rsidRDefault="009E25DD" w:rsidP="003C6AE0">
      <w:pPr>
        <w:spacing w:after="225" w:line="240" w:lineRule="auto"/>
        <w:contextualSpacing/>
        <w:rPr>
          <w:rFonts w:ascii="Times New Roman" w:hAnsi="Times New Roman"/>
          <w:color w:val="000000"/>
          <w:sz w:val="28"/>
          <w:szCs w:val="28"/>
        </w:rPr>
      </w:pPr>
      <w:r w:rsidRPr="00211401">
        <w:rPr>
          <w:rFonts w:ascii="Times New Roman" w:hAnsi="Times New Roman"/>
          <w:color w:val="000000"/>
          <w:sz w:val="28"/>
          <w:szCs w:val="28"/>
        </w:rPr>
        <w:t>3.1.23 Данные документов об инвалидности (при наличии).</w:t>
      </w:r>
    </w:p>
    <w:p w:rsidR="009E25DD" w:rsidRPr="00211401" w:rsidRDefault="009E25DD" w:rsidP="003C6AE0">
      <w:pPr>
        <w:spacing w:after="225" w:line="240" w:lineRule="auto"/>
        <w:contextualSpacing/>
        <w:rPr>
          <w:rFonts w:ascii="Times New Roman" w:hAnsi="Times New Roman"/>
          <w:color w:val="000000"/>
          <w:sz w:val="28"/>
          <w:szCs w:val="28"/>
        </w:rPr>
      </w:pPr>
      <w:r w:rsidRPr="00211401">
        <w:rPr>
          <w:rFonts w:ascii="Times New Roman" w:hAnsi="Times New Roman"/>
          <w:color w:val="000000"/>
          <w:sz w:val="28"/>
          <w:szCs w:val="28"/>
        </w:rPr>
        <w:t>3.1.24 Данные медицинского заключения (при необходимости).</w:t>
      </w:r>
    </w:p>
    <w:p w:rsidR="009E25DD" w:rsidRPr="00211401" w:rsidRDefault="009E25DD" w:rsidP="003C6AE0">
      <w:pPr>
        <w:spacing w:after="225" w:line="240" w:lineRule="auto"/>
        <w:contextualSpacing/>
        <w:jc w:val="both"/>
        <w:rPr>
          <w:rFonts w:ascii="Times New Roman" w:hAnsi="Times New Roman"/>
          <w:color w:val="000000"/>
          <w:sz w:val="28"/>
          <w:szCs w:val="28"/>
        </w:rPr>
      </w:pPr>
      <w:r w:rsidRPr="00211401">
        <w:rPr>
          <w:rFonts w:ascii="Times New Roman" w:hAnsi="Times New Roman"/>
          <w:color w:val="000000"/>
          <w:sz w:val="28"/>
          <w:szCs w:val="28"/>
        </w:rPr>
        <w:t>3.1.25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9E25DD" w:rsidRPr="00211401" w:rsidRDefault="009E25DD" w:rsidP="00FB2158">
      <w:pPr>
        <w:shd w:val="clear" w:color="auto" w:fill="FFFFFF"/>
        <w:spacing w:before="375" w:after="450" w:line="240" w:lineRule="auto"/>
        <w:contextualSpacing/>
        <w:jc w:val="both"/>
        <w:textAlignment w:val="baseline"/>
        <w:rPr>
          <w:rFonts w:ascii="Times New Roman" w:hAnsi="Times New Roman"/>
          <w:color w:val="000000"/>
          <w:sz w:val="28"/>
          <w:szCs w:val="28"/>
        </w:rPr>
      </w:pPr>
      <w:r w:rsidRPr="00211401">
        <w:rPr>
          <w:rFonts w:ascii="Times New Roman" w:hAnsi="Times New Roman"/>
          <w:color w:val="000000"/>
          <w:sz w:val="28"/>
          <w:szCs w:val="28"/>
        </w:rPr>
        <w:t xml:space="preserve">Форма согласия на обработку персональных данных муниципального служащего аппарата Совета депутатов приведена в </w:t>
      </w:r>
      <w:r w:rsidRPr="00211401">
        <w:rPr>
          <w:rFonts w:ascii="Times New Roman" w:hAnsi="Times New Roman"/>
          <w:i/>
          <w:color w:val="000000"/>
          <w:sz w:val="28"/>
          <w:szCs w:val="28"/>
        </w:rPr>
        <w:t>приложении 1</w:t>
      </w:r>
      <w:r w:rsidRPr="00211401">
        <w:rPr>
          <w:rFonts w:ascii="Times New Roman" w:hAnsi="Times New Roman"/>
          <w:color w:val="000000"/>
          <w:sz w:val="28"/>
          <w:szCs w:val="28"/>
        </w:rPr>
        <w:t xml:space="preserve"> к настоящим Правилам.</w:t>
      </w:r>
    </w:p>
    <w:p w:rsidR="009E25DD" w:rsidRPr="00211401"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sidRPr="00211401">
        <w:rPr>
          <w:rFonts w:ascii="Times New Roman" w:hAnsi="Times New Roman"/>
          <w:b/>
          <w:color w:val="000000"/>
          <w:sz w:val="28"/>
          <w:szCs w:val="28"/>
        </w:rPr>
        <w:t>4. Сроки обработки и хранения персональных данных</w:t>
      </w:r>
    </w:p>
    <w:p w:rsidR="009E25DD" w:rsidRPr="00211401"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211401">
        <w:rPr>
          <w:rFonts w:ascii="Times New Roman" w:hAnsi="Times New Roman"/>
          <w:color w:val="000000"/>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w:t>
      </w:r>
    </w:p>
    <w:p w:rsidR="009E25DD" w:rsidRPr="00211401"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211401">
        <w:rPr>
          <w:rFonts w:ascii="Times New Roman" w:hAnsi="Times New Roman"/>
          <w:color w:val="000000"/>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211401">
        <w:rPr>
          <w:rFonts w:ascii="Times New Roman" w:hAnsi="Times New Roman"/>
          <w:color w:val="000000"/>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w:t>
      </w:r>
      <w:r w:rsidRPr="001749A8">
        <w:rPr>
          <w:rFonts w:ascii="Times New Roman" w:hAnsi="Times New Roman"/>
          <w:color w:val="000000"/>
          <w:sz w:val="28"/>
          <w:szCs w:val="28"/>
        </w:rPr>
        <w:t xml:space="preserve"> персональные данные или обеспечить их уничтожение. Об устранении допущенных нарушений </w:t>
      </w:r>
      <w:r w:rsidRPr="001749A8">
        <w:rPr>
          <w:rFonts w:ascii="Times New Roman" w:hAnsi="Times New Roman"/>
          <w:color w:val="000000"/>
          <w:sz w:val="28"/>
          <w:szCs w:val="28"/>
        </w:rPr>
        <w:lastRenderedPageBreak/>
        <w:t>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9E25DD" w:rsidRPr="00165264"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9E25DD" w:rsidRPr="00165264"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Pr>
          <w:rFonts w:ascii="Times New Roman" w:hAnsi="Times New Roman"/>
          <w:b/>
          <w:color w:val="000000"/>
          <w:sz w:val="28"/>
          <w:szCs w:val="28"/>
        </w:rPr>
        <w:t>5</w:t>
      </w:r>
      <w:r w:rsidRPr="00165264">
        <w:rPr>
          <w:rFonts w:ascii="Times New Roman" w:hAnsi="Times New Roman"/>
          <w:b/>
          <w:color w:val="000000"/>
          <w:sz w:val="28"/>
          <w:szCs w:val="28"/>
        </w:rPr>
        <w:t>. Юридические последствия отказа субъекта персональных данных</w:t>
      </w:r>
    </w:p>
    <w:p w:rsidR="009E25DD" w:rsidRPr="00726376"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sidRPr="00726376">
        <w:rPr>
          <w:rFonts w:ascii="Times New Roman" w:hAnsi="Times New Roman"/>
          <w:b/>
          <w:color w:val="000000"/>
          <w:sz w:val="28"/>
          <w:szCs w:val="28"/>
        </w:rPr>
        <w:t>предоставлять свои персональные данные</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9E25DD" w:rsidRPr="00726376"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Разъяснение юридических последствий осуществляется в письменной форме. (Приложение</w:t>
      </w:r>
      <w:r>
        <w:rPr>
          <w:rFonts w:ascii="Times New Roman" w:hAnsi="Times New Roman"/>
          <w:color w:val="000000"/>
          <w:sz w:val="28"/>
          <w:szCs w:val="28"/>
        </w:rPr>
        <w:t xml:space="preserve"> №2</w:t>
      </w:r>
      <w:r w:rsidRPr="001749A8">
        <w:rPr>
          <w:rFonts w:ascii="Times New Roman" w:hAnsi="Times New Roman"/>
          <w:color w:val="000000"/>
          <w:sz w:val="28"/>
          <w:szCs w:val="28"/>
        </w:rPr>
        <w:t xml:space="preserve"> к Правилам).</w:t>
      </w:r>
    </w:p>
    <w:p w:rsidR="009E25DD" w:rsidRPr="00605277" w:rsidRDefault="009E25DD" w:rsidP="003C6AE0">
      <w:pPr>
        <w:shd w:val="clear" w:color="auto" w:fill="FFFFFF"/>
        <w:spacing w:before="375" w:after="450" w:line="240" w:lineRule="auto"/>
        <w:contextualSpacing/>
        <w:jc w:val="center"/>
        <w:textAlignment w:val="baseline"/>
        <w:rPr>
          <w:rFonts w:ascii="Times New Roman" w:hAnsi="Times New Roman"/>
          <w:b/>
          <w:color w:val="000000"/>
          <w:sz w:val="28"/>
          <w:szCs w:val="28"/>
        </w:rPr>
      </w:pPr>
      <w:r w:rsidRPr="00605277">
        <w:rPr>
          <w:rFonts w:ascii="Times New Roman" w:hAnsi="Times New Roman"/>
          <w:b/>
          <w:color w:val="000000"/>
          <w:sz w:val="28"/>
          <w:szCs w:val="28"/>
        </w:rPr>
        <w:t>6. Уведомление уполномоченного органа по защите прав субъектов персональных данных об обработке персональных данных</w:t>
      </w:r>
    </w:p>
    <w:p w:rsidR="009E25DD" w:rsidRPr="00605277"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605277">
        <w:rPr>
          <w:rFonts w:ascii="Times New Roman" w:hAnsi="Times New Roman"/>
          <w:color w:val="000000"/>
          <w:sz w:val="28"/>
          <w:szCs w:val="28"/>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E25DD" w:rsidRPr="00605277"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605277">
        <w:rPr>
          <w:rFonts w:ascii="Times New Roman" w:hAnsi="Times New Roman"/>
          <w:color w:val="000000"/>
          <w:sz w:val="28"/>
          <w:szCs w:val="28"/>
        </w:rPr>
        <w:t>1) обрабатываемых в соответствии с трудовым законодательством;</w:t>
      </w:r>
    </w:p>
    <w:p w:rsidR="009E25DD" w:rsidRPr="00605277"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605277">
        <w:rPr>
          <w:rFonts w:ascii="Times New Roman" w:hAnsi="Times New Roman"/>
          <w:color w:val="000000"/>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E25DD" w:rsidRPr="001749A8" w:rsidRDefault="009E25DD" w:rsidP="003C6AE0">
      <w:pPr>
        <w:shd w:val="clear" w:color="auto" w:fill="FFFFFF"/>
        <w:spacing w:after="0" w:line="240" w:lineRule="auto"/>
        <w:contextualSpacing/>
        <w:jc w:val="both"/>
        <w:textAlignment w:val="baseline"/>
        <w:rPr>
          <w:rFonts w:ascii="Times New Roman" w:hAnsi="Times New Roman"/>
          <w:color w:val="000000"/>
          <w:sz w:val="28"/>
          <w:szCs w:val="28"/>
        </w:rPr>
      </w:pPr>
      <w:r w:rsidRPr="00605277">
        <w:rPr>
          <w:rFonts w:ascii="Times New Roman" w:hAnsi="Times New Roman"/>
          <w:color w:val="000000"/>
          <w:sz w:val="28"/>
          <w:szCs w:val="28"/>
        </w:rPr>
        <w:lastRenderedPageBreak/>
        <w:t>3) относящихся к членам (участникам) </w:t>
      </w:r>
      <w:hyperlink r:id="rId8" w:tooltip="Общественно-Государственные объединения" w:history="1">
        <w:r w:rsidRPr="00605277">
          <w:rPr>
            <w:rFonts w:ascii="Times New Roman" w:hAnsi="Times New Roman"/>
            <w:color w:val="000000"/>
            <w:sz w:val="28"/>
            <w:szCs w:val="28"/>
          </w:rPr>
          <w:t>общественного объединения</w:t>
        </w:r>
      </w:hyperlink>
      <w:r w:rsidRPr="00605277">
        <w:rPr>
          <w:rFonts w:ascii="Times New Roman" w:hAnsi="Times New Roman"/>
          <w:color w:val="000000"/>
          <w:sz w:val="28"/>
          <w:szCs w:val="28"/>
        </w:rPr>
        <w:t> или </w:t>
      </w:r>
      <w:hyperlink r:id="rId9" w:tooltip="Религиозные объединения" w:history="1">
        <w:r w:rsidRPr="00605277">
          <w:rPr>
            <w:rFonts w:ascii="Times New Roman" w:hAnsi="Times New Roman"/>
            <w:color w:val="000000"/>
            <w:sz w:val="28"/>
            <w:szCs w:val="28"/>
          </w:rPr>
          <w:t>религиозной организации</w:t>
        </w:r>
      </w:hyperlink>
      <w:r w:rsidRPr="00605277">
        <w:rPr>
          <w:rFonts w:ascii="Times New Roman" w:hAnsi="Times New Roman"/>
          <w:color w:val="000000"/>
          <w:sz w:val="28"/>
          <w:szCs w:val="28"/>
        </w:rPr>
        <w:t> и обрабатываемых соответствующими общественным объединением или религиозной организацией, действующими в соответствии с </w:t>
      </w:r>
      <w:hyperlink r:id="rId10" w:tooltip="Законы в России" w:history="1">
        <w:r w:rsidRPr="00605277">
          <w:rPr>
            <w:rFonts w:ascii="Times New Roman" w:hAnsi="Times New Roman"/>
            <w:color w:val="000000"/>
            <w:sz w:val="28"/>
            <w:szCs w:val="28"/>
          </w:rPr>
          <w:t>законодательством Российской Федерации</w:t>
        </w:r>
      </w:hyperlink>
      <w:r w:rsidRPr="00605277">
        <w:rPr>
          <w:rFonts w:ascii="Times New Roman" w:hAnsi="Times New Roman"/>
          <w:color w:val="000000"/>
          <w:sz w:val="28"/>
          <w:szCs w:val="28"/>
        </w:rPr>
        <w:t>, для достижения законных целей, предусмотренных их </w:t>
      </w:r>
      <w:hyperlink r:id="rId11" w:tooltip="Документы учредительные" w:history="1">
        <w:r w:rsidRPr="00605277">
          <w:rPr>
            <w:rFonts w:ascii="Times New Roman" w:hAnsi="Times New Roman"/>
            <w:color w:val="000000"/>
            <w:sz w:val="28"/>
            <w:szCs w:val="28"/>
          </w:rPr>
          <w:t>учредительными документами</w:t>
        </w:r>
      </w:hyperlink>
      <w:r w:rsidRPr="00605277">
        <w:rPr>
          <w:rFonts w:ascii="Times New Roman" w:hAnsi="Times New Roman"/>
          <w:color w:val="000000"/>
          <w:sz w:val="28"/>
          <w:szCs w:val="28"/>
        </w:rPr>
        <w:t>, при условии, что персональные данные не</w:t>
      </w:r>
      <w:r w:rsidRPr="001749A8">
        <w:rPr>
          <w:rFonts w:ascii="Times New Roman" w:hAnsi="Times New Roman"/>
          <w:color w:val="000000"/>
          <w:sz w:val="28"/>
          <w:szCs w:val="28"/>
        </w:rPr>
        <w:t xml:space="preserve"> будут распространяться или раскрываться третьим лицам без согласия в письменной форме субъектов персональных данных;</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4) сделанных субъектом персональных данных общедоступными;</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5) включающих в себя только фамилии, имена и отчества субъектов персональных данных;</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E25DD" w:rsidRPr="00605277" w:rsidRDefault="009E25DD" w:rsidP="003C6AE0">
      <w:pPr>
        <w:shd w:val="clear" w:color="auto" w:fill="FFFFFF"/>
        <w:spacing w:after="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 xml:space="preserve">7) включенных в </w:t>
      </w:r>
      <w:r w:rsidRPr="00605277">
        <w:rPr>
          <w:rFonts w:ascii="Times New Roman" w:hAnsi="Times New Roman"/>
          <w:color w:val="000000"/>
          <w:sz w:val="28"/>
          <w:szCs w:val="28"/>
        </w:rPr>
        <w:t>информационные системы персональных данных, имеющие в соответствии с федеральными законами статус государственных </w:t>
      </w:r>
      <w:hyperlink r:id="rId12" w:tooltip="Автоматизированные информационные системы" w:history="1">
        <w:r w:rsidRPr="00605277">
          <w:rPr>
            <w:rFonts w:ascii="Times New Roman" w:hAnsi="Times New Roman"/>
            <w:color w:val="000000"/>
            <w:sz w:val="28"/>
            <w:szCs w:val="28"/>
          </w:rPr>
          <w:t>автоматизированных информационных систем</w:t>
        </w:r>
      </w:hyperlink>
      <w:r w:rsidRPr="00605277">
        <w:rPr>
          <w:rFonts w:ascii="Times New Roman" w:hAnsi="Times New Roman"/>
          <w:color w:val="000000"/>
          <w:sz w:val="28"/>
          <w:szCs w:val="28"/>
        </w:rPr>
        <w:t>,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E25DD" w:rsidRPr="001749A8" w:rsidRDefault="009E25DD" w:rsidP="003C6AE0">
      <w:pPr>
        <w:shd w:val="clear" w:color="auto" w:fill="FFFFFF"/>
        <w:spacing w:after="0" w:line="240" w:lineRule="auto"/>
        <w:contextualSpacing/>
        <w:jc w:val="both"/>
        <w:textAlignment w:val="baseline"/>
        <w:rPr>
          <w:rFonts w:ascii="Times New Roman" w:hAnsi="Times New Roman"/>
          <w:color w:val="000000"/>
          <w:sz w:val="28"/>
          <w:szCs w:val="28"/>
        </w:rPr>
      </w:pPr>
      <w:r w:rsidRPr="00605277">
        <w:rPr>
          <w:rFonts w:ascii="Times New Roman" w:hAnsi="Times New Roman"/>
          <w:color w:val="000000"/>
          <w:sz w:val="28"/>
          <w:szCs w:val="28"/>
        </w:rPr>
        <w:t>8) обрабатываемых без использования средств автоматизации в соответствии с федеральными законами или иными нормативными </w:t>
      </w:r>
      <w:hyperlink r:id="rId13" w:tooltip="Правовые акты" w:history="1">
        <w:r w:rsidRPr="00605277">
          <w:rPr>
            <w:rFonts w:ascii="Times New Roman" w:hAnsi="Times New Roman"/>
            <w:color w:val="000000"/>
            <w:sz w:val="28"/>
            <w:szCs w:val="28"/>
          </w:rPr>
          <w:t>правовыми актами</w:t>
        </w:r>
      </w:hyperlink>
      <w:r w:rsidRPr="00605277">
        <w:rPr>
          <w:rFonts w:ascii="Times New Roman" w:hAnsi="Times New Roman"/>
          <w:color w:val="000000"/>
          <w:sz w:val="28"/>
          <w:szCs w:val="28"/>
        </w:rPr>
        <w:t> Российской Федерации, устанавливающими требования к обеспечению безопасности персональных данных при их обработке и к соблюдению прав</w:t>
      </w:r>
      <w:r w:rsidRPr="001749A8">
        <w:rPr>
          <w:rFonts w:ascii="Times New Roman" w:hAnsi="Times New Roman"/>
          <w:color w:val="000000"/>
          <w:sz w:val="28"/>
          <w:szCs w:val="28"/>
        </w:rPr>
        <w:t xml:space="preserve"> субъектов персональных данных;</w:t>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25DD" w:rsidRPr="001749A8" w:rsidRDefault="009E25DD" w:rsidP="003C6AE0">
      <w:pPr>
        <w:spacing w:after="0" w:line="240" w:lineRule="auto"/>
        <w:contextualSpacing/>
        <w:jc w:val="both"/>
        <w:rPr>
          <w:rFonts w:ascii="Times New Roman" w:hAnsi="Times New Roman"/>
          <w:sz w:val="28"/>
          <w:szCs w:val="28"/>
        </w:rPr>
      </w:pPr>
      <w:r w:rsidRPr="001749A8">
        <w:rPr>
          <w:rFonts w:ascii="Times New Roman" w:hAnsi="Times New Roman"/>
          <w:color w:val="000000"/>
          <w:sz w:val="28"/>
          <w:szCs w:val="28"/>
        </w:rPr>
        <w:br/>
      </w: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3778BE" w:rsidRDefault="003778BE"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E12C15">
      <w:pPr>
        <w:rPr>
          <w:rFonts w:ascii="Times New Roman" w:hAnsi="Times New Roman"/>
          <w:b/>
          <w:bCs/>
          <w:sz w:val="28"/>
          <w:szCs w:val="28"/>
        </w:rPr>
      </w:pPr>
    </w:p>
    <w:p w:rsidR="00813E0A" w:rsidRDefault="00813E0A" w:rsidP="00E12C15">
      <w:pPr>
        <w:rPr>
          <w:rFonts w:ascii="Times New Roman" w:hAnsi="Times New Roman"/>
          <w:b/>
          <w:bCs/>
          <w:sz w:val="28"/>
          <w:szCs w:val="28"/>
        </w:rPr>
      </w:pPr>
    </w:p>
    <w:p w:rsidR="00813E0A" w:rsidRPr="00E12C15" w:rsidRDefault="00813E0A" w:rsidP="00E12C15">
      <w:pPr>
        <w:rPr>
          <w:rFonts w:ascii="Times New Roman" w:hAnsi="Times New Roman"/>
          <w:b/>
          <w:bCs/>
          <w:sz w:val="28"/>
          <w:szCs w:val="28"/>
        </w:rPr>
      </w:pPr>
    </w:p>
    <w:p w:rsidR="009E25DD" w:rsidRPr="00E12C15" w:rsidRDefault="009E25DD" w:rsidP="00E12C15">
      <w:pPr>
        <w:pStyle w:val="a4"/>
        <w:jc w:val="right"/>
        <w:rPr>
          <w:b/>
        </w:rPr>
      </w:pPr>
      <w:r w:rsidRPr="00E12C15">
        <w:rPr>
          <w:b/>
        </w:rPr>
        <w:lastRenderedPageBreak/>
        <w:t>Приложение 1</w:t>
      </w:r>
    </w:p>
    <w:p w:rsidR="009E25DD" w:rsidRPr="00E12C15" w:rsidRDefault="009E25DD" w:rsidP="00E12C15">
      <w:pPr>
        <w:pStyle w:val="a4"/>
        <w:jc w:val="right"/>
      </w:pPr>
      <w:r w:rsidRPr="00E12C15">
        <w:t>к Правилам обработки персональных данных </w:t>
      </w:r>
      <w:r w:rsidRPr="00E12C15">
        <w:br/>
        <w:t xml:space="preserve">в аппарате Совета депутатов </w:t>
      </w:r>
    </w:p>
    <w:p w:rsidR="009E25DD" w:rsidRPr="00E12C15" w:rsidRDefault="009E25DD" w:rsidP="00E12C15">
      <w:pPr>
        <w:pStyle w:val="a4"/>
        <w:jc w:val="right"/>
      </w:pPr>
      <w:r w:rsidRPr="00E12C15">
        <w:t xml:space="preserve">муниципального округа </w:t>
      </w:r>
    </w:p>
    <w:p w:rsidR="009E25DD" w:rsidRPr="00E12C15" w:rsidRDefault="009E25DD" w:rsidP="00E12C15">
      <w:pPr>
        <w:pStyle w:val="a4"/>
        <w:jc w:val="right"/>
      </w:pPr>
      <w:r w:rsidRPr="00E12C15">
        <w:t>Северное Измайлово</w:t>
      </w:r>
    </w:p>
    <w:p w:rsidR="009E25DD" w:rsidRPr="00F83F5E" w:rsidRDefault="009E25DD" w:rsidP="00F83F5E">
      <w:pPr>
        <w:pStyle w:val="a4"/>
        <w:jc w:val="right"/>
      </w:pPr>
      <w:r w:rsidRPr="00E12C15">
        <w:t xml:space="preserve"> </w:t>
      </w:r>
    </w:p>
    <w:p w:rsidR="009E25DD" w:rsidRPr="00E12C15" w:rsidRDefault="009E25DD" w:rsidP="00E12C15">
      <w:pPr>
        <w:pStyle w:val="a4"/>
        <w:jc w:val="center"/>
        <w:rPr>
          <w:b/>
          <w:sz w:val="28"/>
          <w:szCs w:val="28"/>
        </w:rPr>
      </w:pPr>
      <w:r w:rsidRPr="00E12C15">
        <w:rPr>
          <w:b/>
          <w:sz w:val="28"/>
          <w:szCs w:val="28"/>
        </w:rPr>
        <w:t>Согласие на обработку персональных данных</w:t>
      </w:r>
    </w:p>
    <w:p w:rsidR="009E25DD" w:rsidRPr="00E12C15" w:rsidRDefault="009E25DD" w:rsidP="00E12C15">
      <w:pPr>
        <w:pStyle w:val="a4"/>
        <w:jc w:val="center"/>
        <w:rPr>
          <w:b/>
          <w:sz w:val="28"/>
          <w:szCs w:val="28"/>
        </w:rPr>
      </w:pPr>
      <w:r w:rsidRPr="00E12C15">
        <w:rPr>
          <w:b/>
          <w:sz w:val="28"/>
          <w:szCs w:val="28"/>
        </w:rPr>
        <w:t>муниципального служащего  Аппарата Совета депутатов</w:t>
      </w:r>
    </w:p>
    <w:p w:rsidR="009E25DD" w:rsidRPr="00E12C15" w:rsidRDefault="009E25DD" w:rsidP="00E12C15">
      <w:pPr>
        <w:pStyle w:val="a4"/>
        <w:jc w:val="center"/>
        <w:rPr>
          <w:b/>
          <w:sz w:val="28"/>
          <w:szCs w:val="28"/>
        </w:rPr>
      </w:pPr>
      <w:r w:rsidRPr="00E12C15">
        <w:rPr>
          <w:b/>
          <w:sz w:val="28"/>
          <w:szCs w:val="28"/>
        </w:rPr>
        <w:t>муниципального округа Северное Измайлово</w:t>
      </w:r>
    </w:p>
    <w:p w:rsidR="009E25DD" w:rsidRPr="00E12C15" w:rsidRDefault="009E25DD" w:rsidP="00E12C15">
      <w:pPr>
        <w:pStyle w:val="a4"/>
        <w:jc w:val="center"/>
        <w:rPr>
          <w:b/>
          <w:sz w:val="28"/>
          <w:szCs w:val="28"/>
        </w:rPr>
      </w:pPr>
    </w:p>
    <w:tbl>
      <w:tblPr>
        <w:tblW w:w="0" w:type="auto"/>
        <w:tblInd w:w="27" w:type="dxa"/>
        <w:tblLayout w:type="fixed"/>
        <w:tblCellMar>
          <w:top w:w="55" w:type="dxa"/>
          <w:left w:w="55" w:type="dxa"/>
          <w:bottom w:w="55" w:type="dxa"/>
          <w:right w:w="55" w:type="dxa"/>
        </w:tblCellMar>
        <w:tblLook w:val="0000" w:firstRow="0" w:lastRow="0" w:firstColumn="0" w:lastColumn="0" w:noHBand="0" w:noVBand="0"/>
      </w:tblPr>
      <w:tblGrid>
        <w:gridCol w:w="284"/>
        <w:gridCol w:w="1591"/>
        <w:gridCol w:w="4646"/>
        <w:gridCol w:w="227"/>
        <w:gridCol w:w="397"/>
        <w:gridCol w:w="255"/>
        <w:gridCol w:w="1531"/>
        <w:gridCol w:w="766"/>
        <w:gridCol w:w="397"/>
      </w:tblGrid>
      <w:tr w:rsidR="009E25DD" w:rsidRPr="00E12C15" w:rsidTr="00211401">
        <w:tc>
          <w:tcPr>
            <w:tcW w:w="284" w:type="dxa"/>
            <w:vAlign w:val="bottom"/>
          </w:tcPr>
          <w:p w:rsidR="009E25DD" w:rsidRPr="00E12C15" w:rsidRDefault="009E25DD" w:rsidP="00E12C15">
            <w:pPr>
              <w:pStyle w:val="a4"/>
            </w:pPr>
          </w:p>
        </w:tc>
        <w:tc>
          <w:tcPr>
            <w:tcW w:w="1591" w:type="dxa"/>
            <w:vAlign w:val="bottom"/>
          </w:tcPr>
          <w:p w:rsidR="009E25DD" w:rsidRPr="00E12C15" w:rsidRDefault="009E25DD" w:rsidP="00E12C15">
            <w:pPr>
              <w:pStyle w:val="a4"/>
            </w:pPr>
          </w:p>
        </w:tc>
        <w:tc>
          <w:tcPr>
            <w:tcW w:w="4646" w:type="dxa"/>
            <w:vAlign w:val="bottom"/>
          </w:tcPr>
          <w:p w:rsidR="009E25DD" w:rsidRPr="00E12C15" w:rsidRDefault="009E25DD" w:rsidP="00E12C15">
            <w:pPr>
              <w:pStyle w:val="a4"/>
            </w:pPr>
          </w:p>
        </w:tc>
        <w:tc>
          <w:tcPr>
            <w:tcW w:w="227" w:type="dxa"/>
            <w:vAlign w:val="bottom"/>
          </w:tcPr>
          <w:p w:rsidR="009E25DD" w:rsidRPr="00E12C15" w:rsidRDefault="009E25DD" w:rsidP="00E12C15">
            <w:pPr>
              <w:pStyle w:val="a4"/>
            </w:pPr>
          </w:p>
        </w:tc>
        <w:tc>
          <w:tcPr>
            <w:tcW w:w="397" w:type="dxa"/>
            <w:vAlign w:val="bottom"/>
          </w:tcPr>
          <w:p w:rsidR="009E25DD" w:rsidRPr="00E12C15" w:rsidRDefault="009E25DD" w:rsidP="00E12C15">
            <w:pPr>
              <w:pStyle w:val="a4"/>
            </w:pPr>
          </w:p>
        </w:tc>
        <w:tc>
          <w:tcPr>
            <w:tcW w:w="255" w:type="dxa"/>
            <w:vAlign w:val="bottom"/>
          </w:tcPr>
          <w:p w:rsidR="009E25DD" w:rsidRPr="00E12C15" w:rsidRDefault="009E25DD" w:rsidP="00E12C15">
            <w:pPr>
              <w:pStyle w:val="a4"/>
            </w:pPr>
          </w:p>
        </w:tc>
        <w:tc>
          <w:tcPr>
            <w:tcW w:w="1531" w:type="dxa"/>
            <w:vAlign w:val="bottom"/>
          </w:tcPr>
          <w:p w:rsidR="009E25DD" w:rsidRPr="00E12C15" w:rsidRDefault="009E25DD" w:rsidP="00E12C15">
            <w:pPr>
              <w:pStyle w:val="a4"/>
            </w:pPr>
          </w:p>
        </w:tc>
        <w:tc>
          <w:tcPr>
            <w:tcW w:w="766" w:type="dxa"/>
            <w:vAlign w:val="bottom"/>
          </w:tcPr>
          <w:p w:rsidR="009E25DD" w:rsidRPr="00E12C15" w:rsidRDefault="009E25DD" w:rsidP="00E12C15">
            <w:pPr>
              <w:pStyle w:val="a4"/>
            </w:pPr>
          </w:p>
        </w:tc>
        <w:tc>
          <w:tcPr>
            <w:tcW w:w="397" w:type="dxa"/>
            <w:vAlign w:val="bottom"/>
          </w:tcPr>
          <w:p w:rsidR="009E25DD" w:rsidRPr="00E12C15" w:rsidRDefault="009E25DD" w:rsidP="00E12C15">
            <w:pPr>
              <w:pStyle w:val="a4"/>
            </w:pPr>
          </w:p>
        </w:tc>
      </w:tr>
    </w:tbl>
    <w:p w:rsidR="009E25DD" w:rsidRPr="00F83F5E" w:rsidRDefault="009E25DD" w:rsidP="00E12C15">
      <w:pPr>
        <w:pStyle w:val="a4"/>
        <w:rPr>
          <w:sz w:val="28"/>
          <w:szCs w:val="28"/>
        </w:rPr>
      </w:pPr>
      <w:r w:rsidRPr="00F83F5E">
        <w:rPr>
          <w:sz w:val="28"/>
          <w:szCs w:val="28"/>
        </w:rPr>
        <w:t xml:space="preserve">Я,______________________________________________________________________________________________________________________________________________________________  </w:t>
      </w:r>
    </w:p>
    <w:p w:rsidR="009E25DD" w:rsidRPr="00F83F5E" w:rsidRDefault="009E25DD" w:rsidP="00E12C15">
      <w:pPr>
        <w:pStyle w:val="a4"/>
        <w:rPr>
          <w:sz w:val="28"/>
          <w:szCs w:val="28"/>
        </w:rPr>
      </w:pPr>
      <w:r w:rsidRPr="00F83F5E">
        <w:rPr>
          <w:sz w:val="28"/>
          <w:szCs w:val="28"/>
        </w:rPr>
        <w:t xml:space="preserve">                         (Ф.И.О.)</w:t>
      </w:r>
    </w:p>
    <w:p w:rsidR="009E25DD" w:rsidRPr="00F83F5E" w:rsidRDefault="009E25DD" w:rsidP="00E12C15">
      <w:pPr>
        <w:pStyle w:val="a4"/>
        <w:rPr>
          <w:sz w:val="28"/>
          <w:szCs w:val="28"/>
        </w:rPr>
      </w:pPr>
      <w:r>
        <w:rPr>
          <w:sz w:val="28"/>
          <w:szCs w:val="28"/>
        </w:rPr>
        <w:t>Зарегистрированный (</w:t>
      </w:r>
      <w:proofErr w:type="spellStart"/>
      <w:r>
        <w:rPr>
          <w:sz w:val="28"/>
          <w:szCs w:val="28"/>
        </w:rPr>
        <w:t>н</w:t>
      </w:r>
      <w:r w:rsidRPr="00F83F5E">
        <w:rPr>
          <w:sz w:val="28"/>
          <w:szCs w:val="28"/>
        </w:rPr>
        <w:t>ая</w:t>
      </w:r>
      <w:proofErr w:type="spellEnd"/>
      <w:r w:rsidRPr="00F83F5E">
        <w:rPr>
          <w:sz w:val="28"/>
          <w:szCs w:val="28"/>
        </w:rPr>
        <w:t xml:space="preserve">) по </w:t>
      </w:r>
      <w:proofErr w:type="gramStart"/>
      <w:r w:rsidRPr="00F83F5E">
        <w:rPr>
          <w:sz w:val="28"/>
          <w:szCs w:val="28"/>
        </w:rPr>
        <w:t>адресу:_</w:t>
      </w:r>
      <w:proofErr w:type="gramEnd"/>
      <w:r w:rsidRPr="00F83F5E">
        <w:rPr>
          <w:sz w:val="28"/>
          <w:szCs w:val="28"/>
        </w:rPr>
        <w:t>_______________________________________________</w:t>
      </w:r>
    </w:p>
    <w:p w:rsidR="009E25DD" w:rsidRPr="00F83F5E" w:rsidRDefault="009E25DD" w:rsidP="00E12C15">
      <w:pPr>
        <w:pStyle w:val="a4"/>
        <w:rPr>
          <w:sz w:val="28"/>
          <w:szCs w:val="28"/>
        </w:rPr>
      </w:pPr>
    </w:p>
    <w:tbl>
      <w:tblPr>
        <w:tblW w:w="0" w:type="auto"/>
        <w:tblLayout w:type="fixed"/>
        <w:tblCellMar>
          <w:left w:w="28" w:type="dxa"/>
          <w:right w:w="28" w:type="dxa"/>
        </w:tblCellMar>
        <w:tblLook w:val="0000" w:firstRow="0" w:lastRow="0" w:firstColumn="0" w:lastColumn="0" w:noHBand="0" w:noVBand="0"/>
      </w:tblPr>
      <w:tblGrid>
        <w:gridCol w:w="1588"/>
        <w:gridCol w:w="851"/>
        <w:gridCol w:w="456"/>
        <w:gridCol w:w="1361"/>
        <w:gridCol w:w="907"/>
        <w:gridCol w:w="2041"/>
        <w:gridCol w:w="170"/>
        <w:gridCol w:w="2293"/>
      </w:tblGrid>
      <w:tr w:rsidR="009E25DD" w:rsidRPr="00F83F5E" w:rsidTr="00E12C15">
        <w:tc>
          <w:tcPr>
            <w:tcW w:w="1588" w:type="dxa"/>
            <w:vAlign w:val="bottom"/>
          </w:tcPr>
          <w:p w:rsidR="009E25DD" w:rsidRPr="00F83F5E" w:rsidRDefault="009E25DD" w:rsidP="00E12C15">
            <w:pPr>
              <w:pStyle w:val="a4"/>
              <w:rPr>
                <w:sz w:val="28"/>
                <w:szCs w:val="28"/>
              </w:rPr>
            </w:pPr>
            <w:r w:rsidRPr="00F83F5E">
              <w:rPr>
                <w:sz w:val="28"/>
                <w:szCs w:val="28"/>
              </w:rPr>
              <w:t>паспорт серия</w:t>
            </w:r>
          </w:p>
        </w:tc>
        <w:tc>
          <w:tcPr>
            <w:tcW w:w="851" w:type="dxa"/>
            <w:tcBorders>
              <w:bottom w:val="single" w:sz="2" w:space="0" w:color="000000"/>
            </w:tcBorders>
            <w:vAlign w:val="bottom"/>
          </w:tcPr>
          <w:p w:rsidR="009E25DD" w:rsidRPr="00F83F5E" w:rsidRDefault="009E25DD" w:rsidP="00E12C15">
            <w:pPr>
              <w:pStyle w:val="a4"/>
              <w:rPr>
                <w:sz w:val="28"/>
                <w:szCs w:val="28"/>
              </w:rPr>
            </w:pPr>
          </w:p>
        </w:tc>
        <w:tc>
          <w:tcPr>
            <w:tcW w:w="456" w:type="dxa"/>
            <w:vAlign w:val="bottom"/>
          </w:tcPr>
          <w:p w:rsidR="009E25DD" w:rsidRPr="00F83F5E" w:rsidRDefault="009E25DD" w:rsidP="00E12C15">
            <w:pPr>
              <w:pStyle w:val="a4"/>
              <w:rPr>
                <w:sz w:val="28"/>
                <w:szCs w:val="28"/>
              </w:rPr>
            </w:pPr>
            <w:r w:rsidRPr="00F83F5E">
              <w:rPr>
                <w:sz w:val="28"/>
                <w:szCs w:val="28"/>
              </w:rPr>
              <w:t>№</w:t>
            </w:r>
          </w:p>
        </w:tc>
        <w:tc>
          <w:tcPr>
            <w:tcW w:w="1361" w:type="dxa"/>
            <w:tcBorders>
              <w:bottom w:val="single" w:sz="2" w:space="0" w:color="000000"/>
            </w:tcBorders>
            <w:vAlign w:val="bottom"/>
          </w:tcPr>
          <w:p w:rsidR="009E25DD" w:rsidRPr="00F83F5E" w:rsidRDefault="009E25DD" w:rsidP="00E12C15">
            <w:pPr>
              <w:pStyle w:val="a4"/>
              <w:rPr>
                <w:sz w:val="28"/>
                <w:szCs w:val="28"/>
              </w:rPr>
            </w:pPr>
          </w:p>
        </w:tc>
        <w:tc>
          <w:tcPr>
            <w:tcW w:w="907" w:type="dxa"/>
            <w:vAlign w:val="bottom"/>
          </w:tcPr>
          <w:p w:rsidR="009E25DD" w:rsidRPr="00F83F5E" w:rsidRDefault="009E25DD" w:rsidP="00E12C15">
            <w:pPr>
              <w:pStyle w:val="a4"/>
              <w:rPr>
                <w:sz w:val="28"/>
                <w:szCs w:val="28"/>
              </w:rPr>
            </w:pPr>
            <w:r w:rsidRPr="00F83F5E">
              <w:rPr>
                <w:sz w:val="28"/>
                <w:szCs w:val="28"/>
              </w:rPr>
              <w:t>, выдан</w:t>
            </w:r>
          </w:p>
        </w:tc>
        <w:tc>
          <w:tcPr>
            <w:tcW w:w="2041" w:type="dxa"/>
            <w:tcBorders>
              <w:bottom w:val="single" w:sz="2" w:space="0" w:color="000000"/>
            </w:tcBorders>
            <w:vAlign w:val="bottom"/>
          </w:tcPr>
          <w:p w:rsidR="009E25DD" w:rsidRPr="00F83F5E" w:rsidRDefault="009E25DD" w:rsidP="00E12C15">
            <w:pPr>
              <w:pStyle w:val="a4"/>
              <w:rPr>
                <w:sz w:val="28"/>
                <w:szCs w:val="28"/>
              </w:rPr>
            </w:pPr>
          </w:p>
        </w:tc>
        <w:tc>
          <w:tcPr>
            <w:tcW w:w="170" w:type="dxa"/>
            <w:vAlign w:val="bottom"/>
          </w:tcPr>
          <w:p w:rsidR="009E25DD" w:rsidRPr="00F83F5E" w:rsidRDefault="009E25DD" w:rsidP="00E12C15">
            <w:pPr>
              <w:pStyle w:val="a4"/>
              <w:rPr>
                <w:sz w:val="28"/>
                <w:szCs w:val="28"/>
              </w:rPr>
            </w:pPr>
            <w:r w:rsidRPr="00F83F5E">
              <w:rPr>
                <w:sz w:val="28"/>
                <w:szCs w:val="28"/>
              </w:rPr>
              <w:t>,</w:t>
            </w:r>
          </w:p>
        </w:tc>
        <w:tc>
          <w:tcPr>
            <w:tcW w:w="2293" w:type="dxa"/>
            <w:tcBorders>
              <w:bottom w:val="single" w:sz="2" w:space="0" w:color="000000"/>
            </w:tcBorders>
            <w:vAlign w:val="bottom"/>
          </w:tcPr>
          <w:p w:rsidR="009E25DD" w:rsidRPr="00F83F5E" w:rsidRDefault="009E25DD" w:rsidP="00E12C15">
            <w:pPr>
              <w:pStyle w:val="a4"/>
              <w:rPr>
                <w:sz w:val="28"/>
                <w:szCs w:val="28"/>
              </w:rPr>
            </w:pPr>
          </w:p>
        </w:tc>
      </w:tr>
      <w:tr w:rsidR="009E25DD" w:rsidRPr="00F83F5E" w:rsidTr="00E12C15">
        <w:tc>
          <w:tcPr>
            <w:tcW w:w="1588" w:type="dxa"/>
          </w:tcPr>
          <w:p w:rsidR="009E25DD" w:rsidRPr="00F83F5E" w:rsidRDefault="009E25DD" w:rsidP="00E12C15">
            <w:pPr>
              <w:pStyle w:val="a4"/>
              <w:rPr>
                <w:sz w:val="28"/>
                <w:szCs w:val="28"/>
              </w:rPr>
            </w:pPr>
          </w:p>
        </w:tc>
        <w:tc>
          <w:tcPr>
            <w:tcW w:w="851" w:type="dxa"/>
          </w:tcPr>
          <w:p w:rsidR="009E25DD" w:rsidRPr="00F83F5E" w:rsidRDefault="009E25DD" w:rsidP="00E12C15">
            <w:pPr>
              <w:pStyle w:val="a4"/>
              <w:rPr>
                <w:sz w:val="28"/>
                <w:szCs w:val="28"/>
              </w:rPr>
            </w:pPr>
          </w:p>
        </w:tc>
        <w:tc>
          <w:tcPr>
            <w:tcW w:w="456" w:type="dxa"/>
          </w:tcPr>
          <w:p w:rsidR="009E25DD" w:rsidRPr="00F83F5E" w:rsidRDefault="009E25DD" w:rsidP="00E12C15">
            <w:pPr>
              <w:pStyle w:val="a4"/>
              <w:rPr>
                <w:sz w:val="28"/>
                <w:szCs w:val="28"/>
              </w:rPr>
            </w:pPr>
          </w:p>
        </w:tc>
        <w:tc>
          <w:tcPr>
            <w:tcW w:w="1361" w:type="dxa"/>
          </w:tcPr>
          <w:p w:rsidR="009E25DD" w:rsidRPr="00F83F5E" w:rsidRDefault="009E25DD" w:rsidP="00E12C15">
            <w:pPr>
              <w:pStyle w:val="a4"/>
              <w:rPr>
                <w:sz w:val="28"/>
                <w:szCs w:val="28"/>
              </w:rPr>
            </w:pPr>
          </w:p>
        </w:tc>
        <w:tc>
          <w:tcPr>
            <w:tcW w:w="907" w:type="dxa"/>
          </w:tcPr>
          <w:p w:rsidR="009E25DD" w:rsidRPr="00F83F5E" w:rsidRDefault="009E25DD" w:rsidP="00E12C15">
            <w:pPr>
              <w:pStyle w:val="a4"/>
              <w:rPr>
                <w:sz w:val="28"/>
                <w:szCs w:val="28"/>
              </w:rPr>
            </w:pPr>
          </w:p>
        </w:tc>
        <w:tc>
          <w:tcPr>
            <w:tcW w:w="2041" w:type="dxa"/>
          </w:tcPr>
          <w:p w:rsidR="009E25DD" w:rsidRPr="00F83F5E" w:rsidRDefault="009E25DD" w:rsidP="00E12C15">
            <w:pPr>
              <w:pStyle w:val="a4"/>
              <w:rPr>
                <w:sz w:val="28"/>
                <w:szCs w:val="28"/>
              </w:rPr>
            </w:pPr>
            <w:r w:rsidRPr="00F83F5E">
              <w:rPr>
                <w:sz w:val="28"/>
                <w:szCs w:val="28"/>
              </w:rPr>
              <w:t>(дата)</w:t>
            </w:r>
          </w:p>
        </w:tc>
        <w:tc>
          <w:tcPr>
            <w:tcW w:w="170" w:type="dxa"/>
          </w:tcPr>
          <w:p w:rsidR="009E25DD" w:rsidRPr="00F83F5E" w:rsidRDefault="009E25DD" w:rsidP="00E12C15">
            <w:pPr>
              <w:pStyle w:val="a4"/>
              <w:rPr>
                <w:sz w:val="28"/>
                <w:szCs w:val="28"/>
              </w:rPr>
            </w:pPr>
          </w:p>
        </w:tc>
        <w:tc>
          <w:tcPr>
            <w:tcW w:w="2293" w:type="dxa"/>
          </w:tcPr>
          <w:p w:rsidR="009E25DD" w:rsidRPr="00F83F5E" w:rsidRDefault="009E25DD" w:rsidP="00E12C15">
            <w:pPr>
              <w:pStyle w:val="a4"/>
              <w:rPr>
                <w:sz w:val="28"/>
                <w:szCs w:val="28"/>
              </w:rPr>
            </w:pPr>
            <w:r w:rsidRPr="00F83F5E">
              <w:rPr>
                <w:sz w:val="28"/>
                <w:szCs w:val="28"/>
              </w:rPr>
              <w:t>(кем выдан)</w:t>
            </w:r>
          </w:p>
        </w:tc>
      </w:tr>
    </w:tbl>
    <w:p w:rsidR="009E25DD" w:rsidRPr="00F83F5E" w:rsidRDefault="009E25DD" w:rsidP="00E12C15">
      <w:pPr>
        <w:pStyle w:val="a4"/>
        <w:rPr>
          <w:sz w:val="28"/>
          <w:szCs w:val="28"/>
        </w:rPr>
      </w:pPr>
    </w:p>
    <w:p w:rsidR="009E25DD" w:rsidRPr="00F83F5E" w:rsidRDefault="009E25DD" w:rsidP="00E12C15">
      <w:pPr>
        <w:pStyle w:val="a4"/>
        <w:jc w:val="both"/>
        <w:rPr>
          <w:sz w:val="28"/>
          <w:szCs w:val="28"/>
        </w:rPr>
      </w:pPr>
      <w:r w:rsidRPr="00F83F5E">
        <w:rPr>
          <w:sz w:val="28"/>
          <w:szCs w:val="28"/>
        </w:rPr>
        <w:t>свободно, своей волей и в своем интересе даю согласие  Аппарату Совета депутатов муниципального округа Северное Измайлово,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E25DD" w:rsidRPr="00F83F5E" w:rsidRDefault="009E25DD" w:rsidP="00A60908">
      <w:pPr>
        <w:pStyle w:val="a4"/>
        <w:ind w:firstLine="708"/>
        <w:jc w:val="both"/>
        <w:rPr>
          <w:sz w:val="28"/>
          <w:szCs w:val="28"/>
        </w:rPr>
      </w:pPr>
      <w:r w:rsidRPr="00F83F5E">
        <w:rPr>
          <w:sz w:val="28"/>
          <w:szCs w:val="28"/>
        </w:rPr>
        <w:t>фамилия, имя, отчество, дата и место рождения, гражданство;</w:t>
      </w:r>
    </w:p>
    <w:p w:rsidR="009E25DD" w:rsidRPr="00F83F5E" w:rsidRDefault="009E25DD" w:rsidP="00A60908">
      <w:pPr>
        <w:pStyle w:val="a4"/>
        <w:ind w:firstLine="708"/>
        <w:jc w:val="both"/>
        <w:rPr>
          <w:sz w:val="28"/>
          <w:szCs w:val="28"/>
        </w:rPr>
      </w:pPr>
      <w:r w:rsidRPr="00F83F5E">
        <w:rPr>
          <w:sz w:val="28"/>
          <w:szCs w:val="28"/>
        </w:rPr>
        <w:t>прежние фамилия, имя, отчество, дата, место и причина изменения (в случае изменения);</w:t>
      </w:r>
    </w:p>
    <w:p w:rsidR="009E25DD" w:rsidRPr="00F83F5E" w:rsidRDefault="009E25DD" w:rsidP="00A60908">
      <w:pPr>
        <w:pStyle w:val="a4"/>
        <w:ind w:firstLine="708"/>
        <w:jc w:val="both"/>
        <w:rPr>
          <w:sz w:val="28"/>
          <w:szCs w:val="28"/>
        </w:rPr>
      </w:pPr>
      <w:r w:rsidRPr="00F83F5E">
        <w:rPr>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E25DD" w:rsidRPr="00F83F5E" w:rsidRDefault="009E25DD" w:rsidP="00A60908">
      <w:pPr>
        <w:pStyle w:val="a4"/>
        <w:ind w:firstLine="708"/>
        <w:jc w:val="both"/>
        <w:rPr>
          <w:sz w:val="28"/>
          <w:szCs w:val="28"/>
        </w:rPr>
      </w:pPr>
      <w:r w:rsidRPr="00F83F5E">
        <w:rPr>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E25DD" w:rsidRPr="00F83F5E" w:rsidRDefault="009E25DD" w:rsidP="00A60908">
      <w:pPr>
        <w:pStyle w:val="a4"/>
        <w:ind w:firstLine="708"/>
        <w:jc w:val="both"/>
        <w:rPr>
          <w:sz w:val="28"/>
          <w:szCs w:val="28"/>
        </w:rPr>
      </w:pPr>
      <w:r w:rsidRPr="00F83F5E">
        <w:rPr>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E25DD" w:rsidRPr="00F83F5E" w:rsidRDefault="009E25DD" w:rsidP="00A60908">
      <w:pPr>
        <w:pStyle w:val="a4"/>
        <w:ind w:firstLine="708"/>
        <w:jc w:val="both"/>
        <w:rPr>
          <w:sz w:val="28"/>
          <w:szCs w:val="28"/>
        </w:rPr>
      </w:pPr>
      <w:r w:rsidRPr="00F83F5E">
        <w:rPr>
          <w:sz w:val="28"/>
          <w:szCs w:val="28"/>
        </w:rPr>
        <w:t>классный чин  муниципальной службы, воинское и (или) специальное звание, классный чин правоохранительной службы (кем и когда присвоены);</w:t>
      </w:r>
    </w:p>
    <w:p w:rsidR="009E25DD" w:rsidRPr="00F83F5E" w:rsidRDefault="009E25DD" w:rsidP="00A60908">
      <w:pPr>
        <w:pStyle w:val="a4"/>
        <w:ind w:firstLine="708"/>
        <w:jc w:val="both"/>
        <w:rPr>
          <w:sz w:val="28"/>
          <w:szCs w:val="28"/>
        </w:rPr>
      </w:pPr>
      <w:r w:rsidRPr="00F83F5E">
        <w:rPr>
          <w:sz w:val="28"/>
          <w:szCs w:val="28"/>
        </w:rPr>
        <w:t>государственные награды, иные награды и знаки отличия (кем награжден и когда);</w:t>
      </w:r>
    </w:p>
    <w:p w:rsidR="009E25DD" w:rsidRPr="00F83F5E" w:rsidRDefault="009E25DD" w:rsidP="00A60908">
      <w:pPr>
        <w:pStyle w:val="a4"/>
        <w:jc w:val="both"/>
        <w:rPr>
          <w:sz w:val="28"/>
          <w:szCs w:val="28"/>
        </w:rPr>
      </w:pPr>
      <w:r w:rsidRPr="00F83F5E">
        <w:rPr>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9E25DD" w:rsidRPr="00F83F5E" w:rsidRDefault="009E25DD" w:rsidP="00A60908">
      <w:pPr>
        <w:pStyle w:val="a4"/>
        <w:ind w:firstLine="708"/>
        <w:jc w:val="both"/>
        <w:rPr>
          <w:sz w:val="28"/>
          <w:szCs w:val="28"/>
        </w:rPr>
      </w:pPr>
      <w:r w:rsidRPr="00F83F5E">
        <w:rPr>
          <w:sz w:val="28"/>
          <w:szCs w:val="28"/>
        </w:rPr>
        <w:t>места рождения, места работы и домашние адреса близких родственников (отца, матери, братьев, сестер и детей), а также мужа (жены);</w:t>
      </w:r>
    </w:p>
    <w:p w:rsidR="009E25DD" w:rsidRPr="00F83F5E" w:rsidRDefault="009E25DD" w:rsidP="00A60908">
      <w:pPr>
        <w:pStyle w:val="a4"/>
        <w:ind w:firstLine="708"/>
        <w:jc w:val="both"/>
        <w:rPr>
          <w:sz w:val="28"/>
          <w:szCs w:val="28"/>
        </w:rPr>
      </w:pPr>
      <w:r w:rsidRPr="00F83F5E">
        <w:rPr>
          <w:sz w:val="28"/>
          <w:szCs w:val="28"/>
        </w:rPr>
        <w:lastRenderedPageBreak/>
        <w:t>фамилии, имена, отчества, даты рождения, места рождения, места работы и домашние адреса бывших мужей (жен);</w:t>
      </w:r>
    </w:p>
    <w:p w:rsidR="009E25DD" w:rsidRPr="00F83F5E" w:rsidRDefault="009E25DD" w:rsidP="00A60908">
      <w:pPr>
        <w:pStyle w:val="a4"/>
        <w:ind w:firstLine="708"/>
        <w:jc w:val="both"/>
        <w:rPr>
          <w:sz w:val="28"/>
          <w:szCs w:val="28"/>
        </w:rPr>
      </w:pPr>
      <w:r w:rsidRPr="00F83F5E">
        <w:rPr>
          <w:sz w:val="28"/>
          <w:szCs w:val="28"/>
        </w:rPr>
        <w:t>пребывание за границей (когда, где, с какой целью);</w:t>
      </w:r>
    </w:p>
    <w:p w:rsidR="009E25DD" w:rsidRPr="00F83F5E" w:rsidRDefault="009E25DD" w:rsidP="00A60908">
      <w:pPr>
        <w:pStyle w:val="a4"/>
        <w:ind w:firstLine="708"/>
        <w:jc w:val="both"/>
        <w:rPr>
          <w:sz w:val="28"/>
          <w:szCs w:val="28"/>
        </w:rPr>
      </w:pPr>
      <w:r w:rsidRPr="00F83F5E">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E25DD" w:rsidRPr="00F83F5E" w:rsidRDefault="009E25DD" w:rsidP="00A60908">
      <w:pPr>
        <w:pStyle w:val="a4"/>
        <w:ind w:firstLine="708"/>
        <w:jc w:val="both"/>
        <w:rPr>
          <w:sz w:val="28"/>
          <w:szCs w:val="28"/>
        </w:rPr>
      </w:pPr>
      <w:r w:rsidRPr="00F83F5E">
        <w:rPr>
          <w:sz w:val="28"/>
          <w:szCs w:val="28"/>
        </w:rPr>
        <w:t>адрес регистрации и фактического проживания;</w:t>
      </w:r>
    </w:p>
    <w:p w:rsidR="009E25DD" w:rsidRPr="00F83F5E" w:rsidRDefault="009E25DD" w:rsidP="00A60908">
      <w:pPr>
        <w:pStyle w:val="a4"/>
        <w:ind w:firstLine="708"/>
        <w:jc w:val="both"/>
        <w:rPr>
          <w:sz w:val="28"/>
          <w:szCs w:val="28"/>
        </w:rPr>
      </w:pPr>
      <w:r w:rsidRPr="00F83F5E">
        <w:rPr>
          <w:sz w:val="28"/>
          <w:szCs w:val="28"/>
        </w:rPr>
        <w:t>дата регистрации по месту жительства;</w:t>
      </w:r>
    </w:p>
    <w:p w:rsidR="009E25DD" w:rsidRPr="00F83F5E" w:rsidRDefault="009E25DD" w:rsidP="00A60908">
      <w:pPr>
        <w:pStyle w:val="a4"/>
        <w:ind w:firstLine="708"/>
        <w:jc w:val="both"/>
        <w:rPr>
          <w:sz w:val="28"/>
          <w:szCs w:val="28"/>
        </w:rPr>
      </w:pPr>
      <w:r w:rsidRPr="00F83F5E">
        <w:rPr>
          <w:sz w:val="28"/>
          <w:szCs w:val="28"/>
        </w:rPr>
        <w:t>паспорт (серия, номер, кем и когда выдан);</w:t>
      </w:r>
    </w:p>
    <w:p w:rsidR="009E25DD" w:rsidRPr="00F83F5E" w:rsidRDefault="009E25DD" w:rsidP="00A60908">
      <w:pPr>
        <w:pStyle w:val="a4"/>
        <w:ind w:firstLine="708"/>
        <w:jc w:val="both"/>
        <w:rPr>
          <w:sz w:val="28"/>
          <w:szCs w:val="28"/>
        </w:rPr>
      </w:pPr>
      <w:r w:rsidRPr="00F83F5E">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9E25DD" w:rsidRPr="00F83F5E" w:rsidRDefault="009E25DD" w:rsidP="00A60908">
      <w:pPr>
        <w:pStyle w:val="a4"/>
        <w:ind w:firstLine="708"/>
        <w:jc w:val="both"/>
        <w:rPr>
          <w:sz w:val="28"/>
          <w:szCs w:val="28"/>
        </w:rPr>
      </w:pPr>
      <w:r w:rsidRPr="00F83F5E">
        <w:rPr>
          <w:sz w:val="28"/>
          <w:szCs w:val="28"/>
        </w:rPr>
        <w:t>номер телефона;</w:t>
      </w:r>
    </w:p>
    <w:p w:rsidR="009E25DD" w:rsidRPr="00F83F5E" w:rsidRDefault="009E25DD" w:rsidP="00A60908">
      <w:pPr>
        <w:pStyle w:val="a4"/>
        <w:ind w:left="708"/>
        <w:jc w:val="both"/>
        <w:rPr>
          <w:sz w:val="28"/>
          <w:szCs w:val="28"/>
        </w:rPr>
      </w:pPr>
      <w:r w:rsidRPr="00F83F5E">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E25DD" w:rsidRPr="00F83F5E" w:rsidRDefault="009E25DD" w:rsidP="00A60908">
      <w:pPr>
        <w:pStyle w:val="a4"/>
        <w:ind w:firstLine="708"/>
        <w:jc w:val="both"/>
        <w:rPr>
          <w:sz w:val="28"/>
          <w:szCs w:val="28"/>
        </w:rPr>
      </w:pPr>
      <w:r w:rsidRPr="00F83F5E">
        <w:rPr>
          <w:sz w:val="28"/>
          <w:szCs w:val="28"/>
        </w:rPr>
        <w:t>идентификационный номер налогоплательщика;</w:t>
      </w:r>
    </w:p>
    <w:p w:rsidR="009E25DD" w:rsidRPr="00F83F5E" w:rsidRDefault="003778BE" w:rsidP="00A60908">
      <w:pPr>
        <w:pStyle w:val="a4"/>
        <w:ind w:firstLine="708"/>
        <w:jc w:val="both"/>
        <w:rPr>
          <w:sz w:val="28"/>
          <w:szCs w:val="28"/>
        </w:rPr>
      </w:pPr>
      <w:r w:rsidRPr="0088470C">
        <w:rPr>
          <w:color w:val="333333"/>
          <w:sz w:val="28"/>
          <w:szCs w:val="28"/>
        </w:rPr>
        <w:t>сведения о документе, подтверждающим регистрацию в системе индивидуального (персонифицированного) учета</w:t>
      </w:r>
      <w:r w:rsidR="009E25DD" w:rsidRPr="0088470C">
        <w:rPr>
          <w:sz w:val="28"/>
          <w:szCs w:val="28"/>
        </w:rPr>
        <w:t>;</w:t>
      </w:r>
    </w:p>
    <w:p w:rsidR="009E25DD" w:rsidRPr="00F83F5E" w:rsidRDefault="009E25DD" w:rsidP="00A60908">
      <w:pPr>
        <w:pStyle w:val="a4"/>
        <w:ind w:firstLine="708"/>
        <w:jc w:val="both"/>
        <w:rPr>
          <w:sz w:val="28"/>
          <w:szCs w:val="28"/>
        </w:rPr>
      </w:pPr>
      <w:r w:rsidRPr="00F83F5E">
        <w:rPr>
          <w:sz w:val="28"/>
          <w:szCs w:val="28"/>
        </w:rPr>
        <w:t>наличие (отсутствие) судимости;</w:t>
      </w:r>
    </w:p>
    <w:p w:rsidR="009E25DD" w:rsidRPr="00F83F5E" w:rsidRDefault="009E25DD" w:rsidP="00A60908">
      <w:pPr>
        <w:pStyle w:val="a4"/>
        <w:ind w:firstLine="708"/>
        <w:jc w:val="both"/>
        <w:rPr>
          <w:sz w:val="28"/>
          <w:szCs w:val="28"/>
        </w:rPr>
      </w:pPr>
      <w:r w:rsidRPr="00F83F5E">
        <w:rPr>
          <w:sz w:val="28"/>
          <w:szCs w:val="28"/>
        </w:rPr>
        <w:t>допуск к государственной тайне, оформленный за период работы, службы, учебы (форма, номер и дата);</w:t>
      </w:r>
    </w:p>
    <w:p w:rsidR="009E25DD" w:rsidRPr="00F83F5E" w:rsidRDefault="009E25DD" w:rsidP="00A60908">
      <w:pPr>
        <w:pStyle w:val="a4"/>
        <w:ind w:left="708"/>
        <w:jc w:val="both"/>
        <w:rPr>
          <w:sz w:val="28"/>
          <w:szCs w:val="28"/>
        </w:rPr>
      </w:pPr>
      <w:r w:rsidRPr="00F83F5E">
        <w:rPr>
          <w:sz w:val="28"/>
          <w:szCs w:val="28"/>
        </w:rPr>
        <w:t>наличие (отсутствие)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9E25DD" w:rsidRPr="00F83F5E" w:rsidRDefault="009E25DD" w:rsidP="00A60908">
      <w:pPr>
        <w:pStyle w:val="a4"/>
        <w:ind w:firstLine="708"/>
        <w:jc w:val="both"/>
        <w:rPr>
          <w:sz w:val="28"/>
          <w:szCs w:val="28"/>
        </w:rPr>
      </w:pPr>
      <w:r w:rsidRPr="00F83F5E">
        <w:rPr>
          <w:sz w:val="28"/>
          <w:szCs w:val="28"/>
        </w:rPr>
        <w:t>результаты обязательных медицинских осмотров (обследований), а также обязательного психиатрического освидетельствования;</w:t>
      </w:r>
    </w:p>
    <w:p w:rsidR="009E25DD" w:rsidRPr="00F83F5E" w:rsidRDefault="009E25DD" w:rsidP="00A60908">
      <w:pPr>
        <w:pStyle w:val="a4"/>
        <w:ind w:firstLine="708"/>
        <w:jc w:val="both"/>
        <w:rPr>
          <w:sz w:val="28"/>
          <w:szCs w:val="28"/>
        </w:rPr>
      </w:pPr>
      <w:r w:rsidRPr="00F83F5E">
        <w:rPr>
          <w:sz w:val="28"/>
          <w:szCs w:val="28"/>
        </w:rPr>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E25DD" w:rsidRPr="00F83F5E" w:rsidRDefault="009E25DD" w:rsidP="00A60908">
      <w:pPr>
        <w:pStyle w:val="a4"/>
        <w:ind w:firstLine="708"/>
        <w:jc w:val="both"/>
        <w:rPr>
          <w:sz w:val="28"/>
          <w:szCs w:val="28"/>
        </w:rPr>
      </w:pPr>
      <w:r w:rsidRPr="00F83F5E">
        <w:rPr>
          <w:sz w:val="28"/>
          <w:szCs w:val="28"/>
        </w:rPr>
        <w:t>сведения о последнем месте государственной или муниципальной службы.</w:t>
      </w:r>
    </w:p>
    <w:p w:rsidR="009E25DD" w:rsidRPr="00F83F5E" w:rsidRDefault="009E25DD" w:rsidP="00A60908">
      <w:pPr>
        <w:pStyle w:val="a4"/>
        <w:ind w:firstLine="708"/>
        <w:jc w:val="both"/>
        <w:rPr>
          <w:sz w:val="28"/>
          <w:szCs w:val="28"/>
        </w:rPr>
      </w:pPr>
      <w:r w:rsidRPr="00F83F5E">
        <w:rPr>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Аппарат Совета депутатов муниципального округа Северное Измайлово действующим законодательством.</w:t>
      </w:r>
    </w:p>
    <w:p w:rsidR="009E25DD" w:rsidRPr="00F83F5E" w:rsidRDefault="009E25DD" w:rsidP="00A60908">
      <w:pPr>
        <w:pStyle w:val="a4"/>
        <w:ind w:firstLine="708"/>
        <w:rPr>
          <w:sz w:val="28"/>
          <w:szCs w:val="28"/>
        </w:rPr>
      </w:pPr>
      <w:r w:rsidRPr="00F83F5E">
        <w:rPr>
          <w:sz w:val="28"/>
          <w:szCs w:val="28"/>
        </w:rPr>
        <w:t>Я ознакомлен (а), что:</w:t>
      </w:r>
    </w:p>
    <w:p w:rsidR="009E25DD" w:rsidRPr="00F83F5E" w:rsidRDefault="009E25DD" w:rsidP="00A60908">
      <w:pPr>
        <w:pStyle w:val="a4"/>
        <w:jc w:val="both"/>
        <w:rPr>
          <w:sz w:val="28"/>
          <w:szCs w:val="28"/>
        </w:rPr>
      </w:pPr>
      <w:r w:rsidRPr="00F83F5E">
        <w:rPr>
          <w:sz w:val="28"/>
          <w:szCs w:val="28"/>
        </w:rPr>
        <w:t>1) согласие на обработку персональных данных действует с даты подписания настоящего согласия в течение всего срока муниципальной службы (работы) в Аппарате Совета депутатов муниципального округа Северное Измайлово;</w:t>
      </w:r>
    </w:p>
    <w:p w:rsidR="009E25DD" w:rsidRPr="00F83F5E" w:rsidRDefault="009E25DD" w:rsidP="00A60908">
      <w:pPr>
        <w:pStyle w:val="a4"/>
        <w:jc w:val="both"/>
        <w:rPr>
          <w:sz w:val="28"/>
          <w:szCs w:val="28"/>
        </w:rPr>
      </w:pPr>
      <w:r w:rsidRPr="00F83F5E">
        <w:rPr>
          <w:sz w:val="28"/>
          <w:szCs w:val="28"/>
        </w:rPr>
        <w:t>2) согласие на обработку персональных данных может быть отозвано на основании письменного заявления в произвольной форме;</w:t>
      </w:r>
    </w:p>
    <w:p w:rsidR="009E25DD" w:rsidRPr="00F83F5E" w:rsidRDefault="009E25DD" w:rsidP="00A60908">
      <w:pPr>
        <w:pStyle w:val="a4"/>
        <w:jc w:val="both"/>
        <w:rPr>
          <w:sz w:val="28"/>
          <w:szCs w:val="28"/>
        </w:rPr>
      </w:pPr>
      <w:r w:rsidRPr="00F83F5E">
        <w:rPr>
          <w:sz w:val="28"/>
          <w:szCs w:val="28"/>
        </w:rPr>
        <w:t>3) в случае отзыва согласия на обработку персональных данных, Аппарат Совета депутатов муниципального округа Северное Измайлово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E25DD" w:rsidRPr="00F83F5E" w:rsidRDefault="009E25DD" w:rsidP="00A60908">
      <w:pPr>
        <w:pStyle w:val="a4"/>
        <w:jc w:val="both"/>
        <w:rPr>
          <w:sz w:val="28"/>
          <w:szCs w:val="28"/>
        </w:rPr>
      </w:pPr>
      <w:r w:rsidRPr="00F83F5E">
        <w:rPr>
          <w:sz w:val="28"/>
          <w:szCs w:val="28"/>
        </w:rPr>
        <w:lastRenderedPageBreak/>
        <w:t>4) после увольнения с муниципальной службы (прекращения трудовых отношений) персональные данные хранятся в Аппарате Совета депутатов муниципального округа Северное Измайлово в течение срока хранения документов, предусмотренных действующим законодательством Российской Федерации;</w:t>
      </w:r>
    </w:p>
    <w:p w:rsidR="009E25DD" w:rsidRPr="00F83F5E" w:rsidRDefault="009E25DD" w:rsidP="00A60908">
      <w:pPr>
        <w:pStyle w:val="a4"/>
        <w:jc w:val="both"/>
        <w:rPr>
          <w:sz w:val="28"/>
          <w:szCs w:val="28"/>
        </w:rPr>
      </w:pPr>
      <w:r w:rsidRPr="00F83F5E">
        <w:rPr>
          <w:sz w:val="28"/>
          <w:szCs w:val="28"/>
        </w:rPr>
        <w:t xml:space="preserve">5) персональные данные, предоставляемые в отношении третьих лиц, будут обрабатываться только в целях </w:t>
      </w:r>
      <w:r w:rsidR="00721860" w:rsidRPr="00F83F5E">
        <w:rPr>
          <w:sz w:val="28"/>
          <w:szCs w:val="28"/>
        </w:rPr>
        <w:t>осуществления и выполнения,</w:t>
      </w:r>
      <w:r w:rsidRPr="00F83F5E">
        <w:rPr>
          <w:sz w:val="28"/>
          <w:szCs w:val="28"/>
        </w:rPr>
        <w:t xml:space="preserve"> возложенных законодательством Российской Федерации </w:t>
      </w:r>
      <w:r w:rsidR="00721860" w:rsidRPr="00F83F5E">
        <w:rPr>
          <w:sz w:val="28"/>
          <w:szCs w:val="28"/>
        </w:rPr>
        <w:t>на Аппарат</w:t>
      </w:r>
      <w:r w:rsidRPr="00F83F5E">
        <w:rPr>
          <w:sz w:val="28"/>
          <w:szCs w:val="28"/>
        </w:rPr>
        <w:t xml:space="preserve"> Совета депутатов муниципального округа Северное Измайлово, полномочий и обязанностей.</w:t>
      </w:r>
    </w:p>
    <w:p w:rsidR="009E25DD" w:rsidRPr="00F83F5E" w:rsidRDefault="009E25DD" w:rsidP="00E12C15">
      <w:pPr>
        <w:pStyle w:val="a4"/>
        <w:rPr>
          <w:sz w:val="28"/>
          <w:szCs w:val="28"/>
        </w:rPr>
      </w:pPr>
    </w:p>
    <w:p w:rsidR="009E25DD" w:rsidRPr="00F83F5E" w:rsidRDefault="009E25DD" w:rsidP="00E12C15">
      <w:pPr>
        <w:pStyle w:val="a4"/>
        <w:rPr>
          <w:sz w:val="28"/>
          <w:szCs w:val="28"/>
        </w:rPr>
      </w:pPr>
      <w:r w:rsidRPr="00F83F5E">
        <w:rPr>
          <w:sz w:val="28"/>
          <w:szCs w:val="28"/>
        </w:rPr>
        <w:t>Дата начала обработки персональных данных:  _________________________________</w:t>
      </w:r>
      <w:r w:rsidRPr="00F83F5E">
        <w:rPr>
          <w:sz w:val="28"/>
          <w:szCs w:val="28"/>
        </w:rPr>
        <w:tab/>
      </w:r>
    </w:p>
    <w:p w:rsidR="009E25DD" w:rsidRPr="00F83F5E" w:rsidRDefault="009E25DD" w:rsidP="00E12C15">
      <w:pPr>
        <w:pStyle w:val="a4"/>
        <w:rPr>
          <w:sz w:val="28"/>
          <w:szCs w:val="28"/>
        </w:rPr>
      </w:pPr>
      <w:r w:rsidRPr="00F83F5E">
        <w:rPr>
          <w:sz w:val="28"/>
          <w:szCs w:val="28"/>
        </w:rPr>
        <w:t xml:space="preserve">                                                                                                (число, месяц, год)</w:t>
      </w:r>
    </w:p>
    <w:p w:rsidR="009E25DD" w:rsidRPr="00F83F5E" w:rsidRDefault="009E25DD" w:rsidP="00E12C15">
      <w:pPr>
        <w:pStyle w:val="a4"/>
        <w:rPr>
          <w:sz w:val="28"/>
          <w:szCs w:val="28"/>
        </w:rPr>
      </w:pPr>
      <w:r w:rsidRPr="00F83F5E">
        <w:rPr>
          <w:sz w:val="28"/>
          <w:szCs w:val="28"/>
        </w:rPr>
        <w:t xml:space="preserve">                                                                                 _________________________________</w:t>
      </w:r>
    </w:p>
    <w:p w:rsidR="009E25DD" w:rsidRPr="00F83F5E" w:rsidRDefault="009E25DD" w:rsidP="00E12C15">
      <w:pPr>
        <w:pStyle w:val="a4"/>
        <w:rPr>
          <w:sz w:val="28"/>
          <w:szCs w:val="28"/>
        </w:rPr>
      </w:pPr>
      <w:r w:rsidRPr="00F83F5E">
        <w:rPr>
          <w:sz w:val="28"/>
          <w:szCs w:val="28"/>
        </w:rPr>
        <w:t xml:space="preserve">                                                                                                        (подпись)</w:t>
      </w:r>
    </w:p>
    <w:p w:rsidR="009E25DD" w:rsidRPr="00F83F5E" w:rsidRDefault="009E25DD" w:rsidP="00E12C15">
      <w:pPr>
        <w:pStyle w:val="a4"/>
        <w:rPr>
          <w:sz w:val="28"/>
          <w:szCs w:val="28"/>
        </w:rPr>
      </w:pPr>
    </w:p>
    <w:p w:rsidR="009E25DD" w:rsidRPr="00F83F5E" w:rsidRDefault="009E25DD" w:rsidP="00E12C15">
      <w:pPr>
        <w:pStyle w:val="a4"/>
        <w:rPr>
          <w:sz w:val="28"/>
          <w:szCs w:val="28"/>
        </w:rPr>
      </w:pPr>
    </w:p>
    <w:p w:rsidR="009E25DD" w:rsidRPr="00F83F5E" w:rsidRDefault="009E25DD" w:rsidP="00E12C15">
      <w:pPr>
        <w:pStyle w:val="a4"/>
        <w:rPr>
          <w:sz w:val="28"/>
          <w:szCs w:val="28"/>
        </w:rPr>
      </w:pPr>
    </w:p>
    <w:p w:rsidR="009E25DD" w:rsidRPr="00F83F5E" w:rsidRDefault="009E25DD" w:rsidP="00E12C15">
      <w:pPr>
        <w:pStyle w:val="a4"/>
        <w:rPr>
          <w:sz w:val="28"/>
          <w:szCs w:val="28"/>
        </w:rPr>
      </w:pPr>
      <w:r w:rsidRPr="00F83F5E">
        <w:rPr>
          <w:sz w:val="28"/>
          <w:szCs w:val="28"/>
        </w:rPr>
        <w:t>«_____»_______________20____г.                               __________________________</w:t>
      </w:r>
    </w:p>
    <w:p w:rsidR="009E25DD" w:rsidRPr="00F83F5E" w:rsidRDefault="009E25DD" w:rsidP="00E12C15">
      <w:pPr>
        <w:pStyle w:val="a4"/>
        <w:rPr>
          <w:sz w:val="28"/>
          <w:szCs w:val="28"/>
        </w:rPr>
      </w:pPr>
      <w:r w:rsidRPr="00F83F5E">
        <w:rPr>
          <w:sz w:val="28"/>
          <w:szCs w:val="28"/>
        </w:rPr>
        <w:t xml:space="preserve">                                                                                               (подпись, расшифровка)</w:t>
      </w:r>
    </w:p>
    <w:p w:rsidR="009E25DD" w:rsidRPr="00F83F5E"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88470C" w:rsidRDefault="0088470C"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A026C3" w:rsidRDefault="00A026C3"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r w:rsidRPr="00726376">
        <w:rPr>
          <w:rFonts w:ascii="Times New Roman" w:hAnsi="Times New Roman"/>
          <w:b/>
          <w:color w:val="000000"/>
          <w:sz w:val="28"/>
          <w:szCs w:val="28"/>
        </w:rPr>
        <w:lastRenderedPageBreak/>
        <w:t>Приложение</w:t>
      </w:r>
      <w:r>
        <w:rPr>
          <w:rFonts w:ascii="Times New Roman" w:hAnsi="Times New Roman"/>
          <w:b/>
          <w:color w:val="000000"/>
          <w:sz w:val="28"/>
          <w:szCs w:val="28"/>
        </w:rPr>
        <w:t xml:space="preserve"> №2</w:t>
      </w:r>
      <w:r w:rsidRPr="00726376">
        <w:rPr>
          <w:rFonts w:ascii="Times New Roman" w:hAnsi="Times New Roman"/>
          <w:b/>
          <w:color w:val="000000"/>
          <w:sz w:val="28"/>
          <w:szCs w:val="28"/>
        </w:rPr>
        <w:t> </w:t>
      </w:r>
      <w:r w:rsidRPr="001749A8">
        <w:rPr>
          <w:rFonts w:ascii="Times New Roman" w:hAnsi="Times New Roman"/>
          <w:color w:val="000000"/>
          <w:sz w:val="28"/>
          <w:szCs w:val="28"/>
        </w:rPr>
        <w:br/>
        <w:t xml:space="preserve">к Правилам обработки персональных </w:t>
      </w:r>
    </w:p>
    <w:p w:rsidR="009E25DD" w:rsidRDefault="009E25DD" w:rsidP="00605277">
      <w:pPr>
        <w:shd w:val="clear" w:color="auto" w:fill="FFFFFF"/>
        <w:spacing w:before="375" w:after="450" w:line="240" w:lineRule="auto"/>
        <w:contextualSpacing/>
        <w:jc w:val="right"/>
        <w:textAlignment w:val="baseline"/>
        <w:rPr>
          <w:rFonts w:ascii="Times New Roman" w:hAnsi="Times New Roman"/>
          <w:color w:val="000000"/>
          <w:sz w:val="28"/>
          <w:szCs w:val="28"/>
        </w:rPr>
      </w:pPr>
      <w:r w:rsidRPr="001749A8">
        <w:rPr>
          <w:rFonts w:ascii="Times New Roman" w:hAnsi="Times New Roman"/>
          <w:color w:val="000000"/>
          <w:sz w:val="28"/>
          <w:szCs w:val="28"/>
        </w:rPr>
        <w:t>данных в</w:t>
      </w:r>
      <w:r>
        <w:rPr>
          <w:rFonts w:ascii="Times New Roman" w:hAnsi="Times New Roman"/>
          <w:color w:val="000000"/>
          <w:sz w:val="28"/>
          <w:szCs w:val="28"/>
        </w:rPr>
        <w:t xml:space="preserve"> </w:t>
      </w:r>
      <w:r w:rsidRPr="00926C58">
        <w:rPr>
          <w:rFonts w:ascii="Times New Roman" w:hAnsi="Times New Roman"/>
          <w:color w:val="000000"/>
          <w:sz w:val="28"/>
          <w:szCs w:val="28"/>
        </w:rPr>
        <w:t xml:space="preserve"> аппарате Совета депутатов</w:t>
      </w:r>
    </w:p>
    <w:p w:rsidR="009E25DD" w:rsidRPr="001749A8" w:rsidRDefault="009E25DD" w:rsidP="00605277">
      <w:pPr>
        <w:shd w:val="clear" w:color="auto" w:fill="FFFFFF"/>
        <w:spacing w:before="375" w:after="450" w:line="240" w:lineRule="auto"/>
        <w:contextualSpacing/>
        <w:jc w:val="right"/>
        <w:textAlignment w:val="baseline"/>
        <w:rPr>
          <w:rFonts w:ascii="Times New Roman" w:hAnsi="Times New Roman"/>
          <w:sz w:val="28"/>
          <w:szCs w:val="28"/>
        </w:rPr>
      </w:pPr>
      <w:r w:rsidRPr="00926C58">
        <w:rPr>
          <w:rFonts w:ascii="Times New Roman" w:hAnsi="Times New Roman"/>
          <w:color w:val="000000"/>
          <w:sz w:val="28"/>
          <w:szCs w:val="28"/>
        </w:rPr>
        <w:t xml:space="preserve"> муниципального округа Северное Измайлово</w:t>
      </w:r>
    </w:p>
    <w:p w:rsidR="009E25DD" w:rsidRPr="001749A8" w:rsidRDefault="009E25DD" w:rsidP="003C6AE0">
      <w:pPr>
        <w:spacing w:after="0" w:line="240" w:lineRule="auto"/>
        <w:contextualSpacing/>
        <w:jc w:val="both"/>
        <w:rPr>
          <w:rFonts w:ascii="Times New Roman" w:hAnsi="Times New Roman"/>
          <w:sz w:val="28"/>
          <w:szCs w:val="28"/>
        </w:rPr>
      </w:pPr>
      <w:r w:rsidRPr="001749A8">
        <w:rPr>
          <w:rFonts w:ascii="Times New Roman" w:hAnsi="Times New Roman"/>
          <w:color w:val="000000"/>
          <w:sz w:val="28"/>
          <w:szCs w:val="28"/>
        </w:rPr>
        <w:br/>
      </w:r>
    </w:p>
    <w:p w:rsidR="009E25DD" w:rsidRDefault="009E25DD" w:rsidP="003C6AE0">
      <w:pPr>
        <w:shd w:val="clear" w:color="auto" w:fill="FFFFFF"/>
        <w:spacing w:before="375" w:after="450" w:line="240" w:lineRule="auto"/>
        <w:contextualSpacing/>
        <w:jc w:val="center"/>
        <w:textAlignment w:val="baseline"/>
        <w:rPr>
          <w:rFonts w:ascii="Times New Roman" w:hAnsi="Times New Roman"/>
          <w:color w:val="000000"/>
          <w:sz w:val="28"/>
          <w:szCs w:val="28"/>
        </w:rPr>
      </w:pPr>
      <w:r w:rsidRPr="00726376">
        <w:rPr>
          <w:rFonts w:ascii="Times New Roman" w:hAnsi="Times New Roman"/>
          <w:b/>
          <w:color w:val="000000"/>
          <w:sz w:val="28"/>
          <w:szCs w:val="28"/>
        </w:rPr>
        <w:t>ФОРМА</w:t>
      </w:r>
      <w:r w:rsidRPr="00726376">
        <w:rPr>
          <w:rFonts w:ascii="Times New Roman" w:hAnsi="Times New Roman"/>
          <w:b/>
          <w:color w:val="000000"/>
          <w:sz w:val="28"/>
          <w:szCs w:val="28"/>
        </w:rPr>
        <w:br/>
      </w:r>
      <w:r w:rsidRPr="001749A8">
        <w:rPr>
          <w:rFonts w:ascii="Times New Roman" w:hAnsi="Times New Roman"/>
          <w:color w:val="000000"/>
          <w:sz w:val="28"/>
          <w:szCs w:val="28"/>
        </w:rPr>
        <w:t>разъяснения субъекту персональных данных юридических последствий отказа предоставить свои персональные данные</w:t>
      </w:r>
    </w:p>
    <w:p w:rsidR="009E25DD" w:rsidRPr="001749A8" w:rsidRDefault="009E25DD" w:rsidP="003C6AE0">
      <w:pPr>
        <w:shd w:val="clear" w:color="auto" w:fill="FFFFFF"/>
        <w:spacing w:before="375" w:after="450" w:line="240" w:lineRule="auto"/>
        <w:contextualSpacing/>
        <w:jc w:val="center"/>
        <w:textAlignment w:val="baseline"/>
        <w:rPr>
          <w:rFonts w:ascii="Times New Roman" w:hAnsi="Times New Roman"/>
          <w:color w:val="000000"/>
          <w:sz w:val="28"/>
          <w:szCs w:val="28"/>
        </w:rPr>
      </w:pP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Мне</w:t>
      </w:r>
      <w:r w:rsidRPr="001749A8">
        <w:rPr>
          <w:rFonts w:ascii="Times New Roman" w:hAnsi="Times New Roman"/>
          <w:color w:val="000000"/>
          <w:sz w:val="28"/>
          <w:szCs w:val="28"/>
        </w:rPr>
        <w:t>_____________________________________________________________</w:t>
      </w:r>
      <w:r>
        <w:rPr>
          <w:rFonts w:ascii="Times New Roman" w:hAnsi="Times New Roman"/>
          <w:color w:val="000000"/>
          <w:sz w:val="28"/>
          <w:szCs w:val="28"/>
        </w:rPr>
        <w:t>_</w:t>
      </w:r>
      <w:r w:rsidRPr="001749A8">
        <w:rPr>
          <w:rFonts w:ascii="Times New Roman" w:hAnsi="Times New Roman"/>
          <w:color w:val="000000"/>
          <w:sz w:val="28"/>
          <w:szCs w:val="28"/>
        </w:rPr>
        <w:t>,</w:t>
      </w:r>
    </w:p>
    <w:p w:rsidR="009E25DD" w:rsidRPr="00726376" w:rsidRDefault="009E25DD" w:rsidP="003C6AE0">
      <w:pPr>
        <w:shd w:val="clear" w:color="auto" w:fill="FFFFFF"/>
        <w:spacing w:before="375" w:after="450" w:line="240" w:lineRule="auto"/>
        <w:contextualSpacing/>
        <w:jc w:val="center"/>
        <w:textAlignment w:val="baseline"/>
        <w:rPr>
          <w:rFonts w:ascii="Times New Roman" w:hAnsi="Times New Roman"/>
          <w:color w:val="000000"/>
        </w:rPr>
      </w:pPr>
      <w:r w:rsidRPr="00726376">
        <w:rPr>
          <w:rFonts w:ascii="Times New Roman" w:hAnsi="Times New Roman"/>
          <w:color w:val="000000"/>
        </w:rPr>
        <w:t>(фамилия, имя, отчество)</w:t>
      </w:r>
    </w:p>
    <w:p w:rsidR="009E25DD" w:rsidRPr="001749A8" w:rsidRDefault="009E25DD" w:rsidP="003C6AE0">
      <w:pPr>
        <w:spacing w:after="0" w:line="240" w:lineRule="auto"/>
        <w:contextualSpacing/>
        <w:jc w:val="both"/>
        <w:rPr>
          <w:rFonts w:ascii="Times New Roman" w:hAnsi="Times New Roman"/>
          <w:sz w:val="28"/>
          <w:szCs w:val="28"/>
        </w:rPr>
      </w:pP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sidRPr="001749A8">
        <w:rPr>
          <w:rFonts w:ascii="Times New Roman" w:hAnsi="Times New Roman"/>
          <w:color w:val="000000"/>
          <w:sz w:val="28"/>
          <w:szCs w:val="28"/>
        </w:rPr>
        <w:t xml:space="preserve">разъяснены юридические последствия отказа предоставить свои персональные данные оператору </w:t>
      </w:r>
      <w:r>
        <w:rPr>
          <w:rFonts w:ascii="Times New Roman" w:hAnsi="Times New Roman"/>
          <w:color w:val="000000"/>
          <w:sz w:val="28"/>
          <w:szCs w:val="28"/>
        </w:rPr>
        <w:t>аппарату</w:t>
      </w:r>
      <w:r w:rsidRPr="00926C58">
        <w:rPr>
          <w:rFonts w:ascii="Times New Roman" w:hAnsi="Times New Roman"/>
          <w:color w:val="000000"/>
          <w:sz w:val="28"/>
          <w:szCs w:val="28"/>
        </w:rPr>
        <w:t xml:space="preserve"> Совета депутатов муниципального округа Северное Измайлово</w:t>
      </w:r>
    </w:p>
    <w:p w:rsidR="009E25DD" w:rsidRDefault="009E25DD" w:rsidP="003C6AE0">
      <w:pPr>
        <w:spacing w:after="0" w:line="240" w:lineRule="auto"/>
        <w:contextualSpacing/>
        <w:jc w:val="both"/>
        <w:rPr>
          <w:rFonts w:ascii="Times New Roman" w:hAnsi="Times New Roman"/>
          <w:sz w:val="28"/>
          <w:szCs w:val="28"/>
        </w:rPr>
      </w:pPr>
      <w:r w:rsidRPr="00F21B08">
        <w:rPr>
          <w:rFonts w:ascii="Times New Roman" w:hAnsi="Times New Roman"/>
          <w:sz w:val="28"/>
          <w:szCs w:val="28"/>
        </w:rPr>
        <w:t xml:space="preserve">Я предупрежден(а), что в случае отказа предоставления своих персональных данных </w:t>
      </w:r>
      <w:r w:rsidRPr="00926C58">
        <w:rPr>
          <w:rFonts w:ascii="Times New Roman" w:hAnsi="Times New Roman"/>
          <w:color w:val="000000"/>
          <w:sz w:val="28"/>
          <w:szCs w:val="28"/>
        </w:rPr>
        <w:t>аппарат</w:t>
      </w:r>
      <w:r>
        <w:rPr>
          <w:rFonts w:ascii="Times New Roman" w:hAnsi="Times New Roman"/>
          <w:color w:val="000000"/>
          <w:sz w:val="28"/>
          <w:szCs w:val="28"/>
        </w:rPr>
        <w:t>а</w:t>
      </w:r>
      <w:r w:rsidRPr="00926C58">
        <w:rPr>
          <w:rFonts w:ascii="Times New Roman" w:hAnsi="Times New Roman"/>
          <w:color w:val="000000"/>
          <w:sz w:val="28"/>
          <w:szCs w:val="28"/>
        </w:rPr>
        <w:t xml:space="preserve"> Совета депутатов муниципального округа Северное Измайлово</w:t>
      </w:r>
      <w:r w:rsidRPr="00F21B08">
        <w:rPr>
          <w:rFonts w:ascii="Times New Roman" w:hAnsi="Times New Roman"/>
          <w:sz w:val="28"/>
          <w:szCs w:val="28"/>
        </w:rPr>
        <w:t xml:space="preserve"> не сможет осуществлять обработку персональных данных. </w:t>
      </w:r>
    </w:p>
    <w:p w:rsidR="009E25DD" w:rsidRDefault="009E25DD" w:rsidP="003C6AE0">
      <w:pPr>
        <w:spacing w:after="0" w:line="240" w:lineRule="auto"/>
        <w:contextualSpacing/>
        <w:jc w:val="both"/>
        <w:rPr>
          <w:rFonts w:ascii="Times New Roman" w:hAnsi="Times New Roman"/>
          <w:sz w:val="28"/>
          <w:szCs w:val="28"/>
        </w:rPr>
      </w:pPr>
      <w:r w:rsidRPr="00F21B08">
        <w:rPr>
          <w:rFonts w:ascii="Times New Roman" w:hAnsi="Times New Roman"/>
          <w:sz w:val="28"/>
          <w:szCs w:val="28"/>
        </w:rPr>
        <w:t xml:space="preserve">Мне известно, что </w:t>
      </w:r>
      <w:r w:rsidRPr="00926C58">
        <w:rPr>
          <w:rFonts w:ascii="Times New Roman" w:hAnsi="Times New Roman"/>
          <w:color w:val="000000"/>
          <w:sz w:val="28"/>
          <w:szCs w:val="28"/>
        </w:rPr>
        <w:t>аппарат Совета депутатов муниципального округа Северное Измайлово</w:t>
      </w:r>
      <w:r w:rsidRPr="00F21B08">
        <w:rPr>
          <w:rFonts w:ascii="Times New Roman" w:hAnsi="Times New Roman"/>
          <w:sz w:val="28"/>
          <w:szCs w:val="28"/>
        </w:rPr>
        <w:t xml:space="preserve"> для осуществления и выполнения функций, полномочий и обязанностей в соответствии с законодательством Российской Федерации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9E25DD" w:rsidRPr="00F21B08" w:rsidRDefault="009E25DD" w:rsidP="003C6AE0">
      <w:pPr>
        <w:spacing w:after="0" w:line="240" w:lineRule="auto"/>
        <w:contextualSpacing/>
        <w:jc w:val="both"/>
        <w:rPr>
          <w:rFonts w:ascii="Times New Roman" w:hAnsi="Times New Roman"/>
          <w:sz w:val="28"/>
          <w:szCs w:val="28"/>
        </w:rPr>
      </w:pPr>
      <w:r w:rsidRPr="00F21B08">
        <w:rPr>
          <w:rFonts w:ascii="Times New Roman" w:hAnsi="Times New Roman"/>
          <w:color w:val="000000"/>
          <w:sz w:val="28"/>
          <w:szCs w:val="28"/>
        </w:rPr>
        <w:br/>
      </w:r>
    </w:p>
    <w:p w:rsidR="009E25DD" w:rsidRPr="001749A8"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«____»________  20___г      ______________   _______________________</w:t>
      </w:r>
    </w:p>
    <w:p w:rsidR="009E25DD" w:rsidRPr="00F65F6F" w:rsidRDefault="009E25DD" w:rsidP="003C6AE0">
      <w:pPr>
        <w:shd w:val="clear" w:color="auto" w:fill="FFFFFF"/>
        <w:spacing w:before="375" w:after="240" w:line="240" w:lineRule="auto"/>
        <w:contextualSpacing/>
        <w:jc w:val="both"/>
        <w:textAlignment w:val="baseline"/>
        <w:rPr>
          <w:rFonts w:ascii="Times New Roman" w:hAnsi="Times New Roman"/>
          <w:color w:val="000000"/>
        </w:rPr>
      </w:pPr>
      <w:r>
        <w:rPr>
          <w:rFonts w:ascii="Times New Roman" w:hAnsi="Times New Roman"/>
          <w:color w:val="000000"/>
        </w:rPr>
        <w:t xml:space="preserve">                   </w:t>
      </w:r>
      <w:r w:rsidRPr="00F65F6F">
        <w:rPr>
          <w:rFonts w:ascii="Times New Roman" w:hAnsi="Times New Roman"/>
          <w:color w:val="000000"/>
        </w:rPr>
        <w:t>(дата)                                </w:t>
      </w:r>
      <w:r>
        <w:rPr>
          <w:rFonts w:ascii="Times New Roman" w:hAnsi="Times New Roman"/>
          <w:color w:val="000000"/>
        </w:rPr>
        <w:t xml:space="preserve">     </w:t>
      </w:r>
      <w:r w:rsidRPr="00F65F6F">
        <w:rPr>
          <w:rFonts w:ascii="Times New Roman" w:hAnsi="Times New Roman"/>
          <w:color w:val="000000"/>
        </w:rPr>
        <w:t xml:space="preserve"> (подпись</w:t>
      </w:r>
      <w:r>
        <w:rPr>
          <w:rFonts w:ascii="Times New Roman" w:hAnsi="Times New Roman"/>
          <w:color w:val="000000"/>
        </w:rPr>
        <w:t>)                          </w:t>
      </w:r>
      <w:r w:rsidRPr="00F65F6F">
        <w:rPr>
          <w:rFonts w:ascii="Times New Roman" w:hAnsi="Times New Roman"/>
          <w:color w:val="000000"/>
        </w:rPr>
        <w:t>(расшифровка подписи)</w:t>
      </w:r>
    </w:p>
    <w:p w:rsidR="009E25DD" w:rsidRPr="001749A8" w:rsidRDefault="009E25DD" w:rsidP="003C6AE0">
      <w:pPr>
        <w:spacing w:after="0" w:line="240" w:lineRule="auto"/>
        <w:contextualSpacing/>
        <w:jc w:val="both"/>
        <w:rPr>
          <w:rFonts w:ascii="Times New Roman" w:hAnsi="Times New Roman"/>
          <w:sz w:val="28"/>
          <w:szCs w:val="28"/>
        </w:rPr>
      </w:pPr>
      <w:r w:rsidRPr="001749A8">
        <w:rPr>
          <w:rFonts w:ascii="Times New Roman" w:hAnsi="Times New Roman"/>
          <w:color w:val="000000"/>
          <w:sz w:val="28"/>
          <w:szCs w:val="28"/>
        </w:rPr>
        <w:br/>
      </w: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both"/>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9E25DD" w:rsidRDefault="009E25DD" w:rsidP="000621F9">
      <w:pPr>
        <w:shd w:val="clear" w:color="auto" w:fill="FFFFFF"/>
        <w:spacing w:before="375" w:after="450" w:line="240" w:lineRule="auto"/>
        <w:contextualSpacing/>
        <w:textAlignment w:val="baseline"/>
        <w:rPr>
          <w:rFonts w:ascii="Times New Roman" w:hAnsi="Times New Roman"/>
          <w:color w:val="000000"/>
          <w:sz w:val="28"/>
          <w:szCs w:val="28"/>
        </w:rPr>
      </w:pPr>
    </w:p>
    <w:p w:rsidR="009E25DD" w:rsidRDefault="009E25DD"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A026C3" w:rsidRDefault="00A026C3"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p w:rsidR="00A026C3" w:rsidRDefault="00A026C3" w:rsidP="003C6AE0">
      <w:pPr>
        <w:shd w:val="clear" w:color="auto" w:fill="FFFFFF"/>
        <w:spacing w:before="375" w:after="450" w:line="240" w:lineRule="auto"/>
        <w:contextualSpacing/>
        <w:jc w:val="right"/>
        <w:textAlignment w:val="baseline"/>
        <w:rPr>
          <w:rFonts w:ascii="Times New Roman" w:hAnsi="Times New Roman"/>
          <w:color w:val="000000"/>
          <w:sz w:val="28"/>
          <w:szCs w:val="28"/>
        </w:rPr>
      </w:pPr>
    </w:p>
    <w:sectPr w:rsidR="00A026C3" w:rsidSect="00A30260">
      <w:pgSz w:w="11906" w:h="16838"/>
      <w:pgMar w:top="426" w:right="851" w:bottom="2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12"/>
    <w:multiLevelType w:val="hybridMultilevel"/>
    <w:tmpl w:val="29841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CF391E"/>
    <w:multiLevelType w:val="hybridMultilevel"/>
    <w:tmpl w:val="2DAA5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8357FF2"/>
    <w:multiLevelType w:val="multilevel"/>
    <w:tmpl w:val="9C4232E2"/>
    <w:lvl w:ilvl="0">
      <w:start w:val="1"/>
      <w:numFmt w:val="decimalZero"/>
      <w:lvlText w:val="%1-"/>
      <w:lvlJc w:val="left"/>
      <w:pPr>
        <w:tabs>
          <w:tab w:val="num" w:pos="810"/>
        </w:tabs>
        <w:ind w:left="810" w:hanging="810"/>
      </w:pPr>
      <w:rPr>
        <w:rFonts w:cs="Times New Roman" w:hint="default"/>
        <w:color w:val="auto"/>
      </w:rPr>
    </w:lvl>
    <w:lvl w:ilvl="1">
      <w:start w:val="1"/>
      <w:numFmt w:val="decimalZero"/>
      <w:lvlText w:val="%1-%2."/>
      <w:lvlJc w:val="left"/>
      <w:pPr>
        <w:tabs>
          <w:tab w:val="num" w:pos="810"/>
        </w:tabs>
        <w:ind w:left="810" w:hanging="810"/>
      </w:pPr>
      <w:rPr>
        <w:rFonts w:cs="Times New Roman" w:hint="default"/>
        <w:color w:val="auto"/>
      </w:rPr>
    </w:lvl>
    <w:lvl w:ilvl="2">
      <w:start w:val="1"/>
      <w:numFmt w:val="decimal"/>
      <w:lvlText w:val="%1-%2.%3."/>
      <w:lvlJc w:val="left"/>
      <w:pPr>
        <w:tabs>
          <w:tab w:val="num" w:pos="810"/>
        </w:tabs>
        <w:ind w:left="810" w:hanging="81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 w15:restartNumberingAfterBreak="0">
    <w:nsid w:val="66341CC9"/>
    <w:multiLevelType w:val="multilevel"/>
    <w:tmpl w:val="074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B2F05"/>
    <w:multiLevelType w:val="hybridMultilevel"/>
    <w:tmpl w:val="DD92E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D8"/>
    <w:rsid w:val="00020A0C"/>
    <w:rsid w:val="00021514"/>
    <w:rsid w:val="00021941"/>
    <w:rsid w:val="00025486"/>
    <w:rsid w:val="00034394"/>
    <w:rsid w:val="00037D02"/>
    <w:rsid w:val="00046729"/>
    <w:rsid w:val="00052C86"/>
    <w:rsid w:val="000621F9"/>
    <w:rsid w:val="0007348D"/>
    <w:rsid w:val="000A06FB"/>
    <w:rsid w:val="000A18E1"/>
    <w:rsid w:val="000A606E"/>
    <w:rsid w:val="000C4F31"/>
    <w:rsid w:val="000F4EEF"/>
    <w:rsid w:val="001060EC"/>
    <w:rsid w:val="00115BB0"/>
    <w:rsid w:val="00120C50"/>
    <w:rsid w:val="00121CB3"/>
    <w:rsid w:val="00124182"/>
    <w:rsid w:val="00165264"/>
    <w:rsid w:val="001749A8"/>
    <w:rsid w:val="00176D44"/>
    <w:rsid w:val="00181173"/>
    <w:rsid w:val="00184320"/>
    <w:rsid w:val="00195032"/>
    <w:rsid w:val="001A04F3"/>
    <w:rsid w:val="001A2771"/>
    <w:rsid w:val="001A34B1"/>
    <w:rsid w:val="001D089B"/>
    <w:rsid w:val="001E2313"/>
    <w:rsid w:val="001F3310"/>
    <w:rsid w:val="001F501D"/>
    <w:rsid w:val="00200B0C"/>
    <w:rsid w:val="00204FE5"/>
    <w:rsid w:val="00211401"/>
    <w:rsid w:val="00212B62"/>
    <w:rsid w:val="00230827"/>
    <w:rsid w:val="002345F7"/>
    <w:rsid w:val="00234984"/>
    <w:rsid w:val="0025217E"/>
    <w:rsid w:val="00260226"/>
    <w:rsid w:val="00263DAD"/>
    <w:rsid w:val="00263F20"/>
    <w:rsid w:val="002672ED"/>
    <w:rsid w:val="0027724B"/>
    <w:rsid w:val="002822DB"/>
    <w:rsid w:val="00292303"/>
    <w:rsid w:val="002A4DF1"/>
    <w:rsid w:val="002A4EB2"/>
    <w:rsid w:val="002B3823"/>
    <w:rsid w:val="002B5B32"/>
    <w:rsid w:val="002C3117"/>
    <w:rsid w:val="002C447E"/>
    <w:rsid w:val="002C4E92"/>
    <w:rsid w:val="002D7984"/>
    <w:rsid w:val="00302963"/>
    <w:rsid w:val="003316AB"/>
    <w:rsid w:val="0033471C"/>
    <w:rsid w:val="003778BE"/>
    <w:rsid w:val="00392D85"/>
    <w:rsid w:val="00396E54"/>
    <w:rsid w:val="003B1999"/>
    <w:rsid w:val="003B56FE"/>
    <w:rsid w:val="003C00EF"/>
    <w:rsid w:val="003C3955"/>
    <w:rsid w:val="003C6AE0"/>
    <w:rsid w:val="003F1DE4"/>
    <w:rsid w:val="004238E9"/>
    <w:rsid w:val="0043659B"/>
    <w:rsid w:val="004452C0"/>
    <w:rsid w:val="0045058E"/>
    <w:rsid w:val="00457A80"/>
    <w:rsid w:val="00463029"/>
    <w:rsid w:val="00470227"/>
    <w:rsid w:val="004949CD"/>
    <w:rsid w:val="004A4D9D"/>
    <w:rsid w:val="004B1C06"/>
    <w:rsid w:val="004B3061"/>
    <w:rsid w:val="004B695D"/>
    <w:rsid w:val="004C1CB1"/>
    <w:rsid w:val="004C401A"/>
    <w:rsid w:val="004D7A65"/>
    <w:rsid w:val="004E43DA"/>
    <w:rsid w:val="004E6425"/>
    <w:rsid w:val="004E77E4"/>
    <w:rsid w:val="004F1300"/>
    <w:rsid w:val="004F62D6"/>
    <w:rsid w:val="005169B4"/>
    <w:rsid w:val="00526A4A"/>
    <w:rsid w:val="00536ECF"/>
    <w:rsid w:val="00551ABD"/>
    <w:rsid w:val="00551B55"/>
    <w:rsid w:val="00555A5F"/>
    <w:rsid w:val="00566D52"/>
    <w:rsid w:val="00590860"/>
    <w:rsid w:val="005945A1"/>
    <w:rsid w:val="005948C7"/>
    <w:rsid w:val="005B3F7E"/>
    <w:rsid w:val="005D1D94"/>
    <w:rsid w:val="005E7A0E"/>
    <w:rsid w:val="005F5DD2"/>
    <w:rsid w:val="00601602"/>
    <w:rsid w:val="00601721"/>
    <w:rsid w:val="006046C4"/>
    <w:rsid w:val="00605277"/>
    <w:rsid w:val="006212A2"/>
    <w:rsid w:val="006217FC"/>
    <w:rsid w:val="006260BD"/>
    <w:rsid w:val="006566AD"/>
    <w:rsid w:val="00662075"/>
    <w:rsid w:val="00663D5F"/>
    <w:rsid w:val="006653C2"/>
    <w:rsid w:val="00683E46"/>
    <w:rsid w:val="00684336"/>
    <w:rsid w:val="006864D1"/>
    <w:rsid w:val="00692E86"/>
    <w:rsid w:val="00693B6B"/>
    <w:rsid w:val="006A09CD"/>
    <w:rsid w:val="006A6B33"/>
    <w:rsid w:val="006B1E84"/>
    <w:rsid w:val="006B5289"/>
    <w:rsid w:val="006C320E"/>
    <w:rsid w:val="006C484A"/>
    <w:rsid w:val="006C75CC"/>
    <w:rsid w:val="006D46FC"/>
    <w:rsid w:val="006D6AC7"/>
    <w:rsid w:val="006E2F86"/>
    <w:rsid w:val="006F1418"/>
    <w:rsid w:val="0070126F"/>
    <w:rsid w:val="00710B71"/>
    <w:rsid w:val="00717127"/>
    <w:rsid w:val="00721860"/>
    <w:rsid w:val="00724A29"/>
    <w:rsid w:val="00724C28"/>
    <w:rsid w:val="00726376"/>
    <w:rsid w:val="007341CE"/>
    <w:rsid w:val="007373AF"/>
    <w:rsid w:val="007378F0"/>
    <w:rsid w:val="007402D5"/>
    <w:rsid w:val="0074186F"/>
    <w:rsid w:val="00741FA0"/>
    <w:rsid w:val="0075419E"/>
    <w:rsid w:val="007605B6"/>
    <w:rsid w:val="00770B04"/>
    <w:rsid w:val="00771FEB"/>
    <w:rsid w:val="00775EFB"/>
    <w:rsid w:val="00776026"/>
    <w:rsid w:val="00782766"/>
    <w:rsid w:val="007D2EBA"/>
    <w:rsid w:val="007E0186"/>
    <w:rsid w:val="007F1680"/>
    <w:rsid w:val="007F5ECB"/>
    <w:rsid w:val="00803430"/>
    <w:rsid w:val="00804966"/>
    <w:rsid w:val="00811F96"/>
    <w:rsid w:val="00812282"/>
    <w:rsid w:val="00813E0A"/>
    <w:rsid w:val="00814487"/>
    <w:rsid w:val="00815495"/>
    <w:rsid w:val="00826DF4"/>
    <w:rsid w:val="0083002E"/>
    <w:rsid w:val="00837708"/>
    <w:rsid w:val="0084050A"/>
    <w:rsid w:val="00860F12"/>
    <w:rsid w:val="0088470C"/>
    <w:rsid w:val="008911D1"/>
    <w:rsid w:val="00891959"/>
    <w:rsid w:val="00896A9A"/>
    <w:rsid w:val="008A4603"/>
    <w:rsid w:val="008B2426"/>
    <w:rsid w:val="008B428D"/>
    <w:rsid w:val="008C64D7"/>
    <w:rsid w:val="008D4527"/>
    <w:rsid w:val="008E64CE"/>
    <w:rsid w:val="008F163F"/>
    <w:rsid w:val="008F4A0E"/>
    <w:rsid w:val="008F68BB"/>
    <w:rsid w:val="008F69D1"/>
    <w:rsid w:val="0090370C"/>
    <w:rsid w:val="00925ABC"/>
    <w:rsid w:val="00926C58"/>
    <w:rsid w:val="00940865"/>
    <w:rsid w:val="009472C3"/>
    <w:rsid w:val="00950700"/>
    <w:rsid w:val="0096796A"/>
    <w:rsid w:val="00982D08"/>
    <w:rsid w:val="00983709"/>
    <w:rsid w:val="0098633B"/>
    <w:rsid w:val="009D7634"/>
    <w:rsid w:val="009E25DD"/>
    <w:rsid w:val="009F092E"/>
    <w:rsid w:val="00A026C3"/>
    <w:rsid w:val="00A13945"/>
    <w:rsid w:val="00A20717"/>
    <w:rsid w:val="00A216E6"/>
    <w:rsid w:val="00A30260"/>
    <w:rsid w:val="00A3196E"/>
    <w:rsid w:val="00A5213B"/>
    <w:rsid w:val="00A60908"/>
    <w:rsid w:val="00A63949"/>
    <w:rsid w:val="00A64471"/>
    <w:rsid w:val="00A74717"/>
    <w:rsid w:val="00A92939"/>
    <w:rsid w:val="00A9319C"/>
    <w:rsid w:val="00AA1D48"/>
    <w:rsid w:val="00AA3BDB"/>
    <w:rsid w:val="00AC355C"/>
    <w:rsid w:val="00AF596A"/>
    <w:rsid w:val="00AF7F34"/>
    <w:rsid w:val="00B034D4"/>
    <w:rsid w:val="00B16450"/>
    <w:rsid w:val="00B20987"/>
    <w:rsid w:val="00B3439B"/>
    <w:rsid w:val="00B36401"/>
    <w:rsid w:val="00B4339D"/>
    <w:rsid w:val="00B433FE"/>
    <w:rsid w:val="00B55A22"/>
    <w:rsid w:val="00B60722"/>
    <w:rsid w:val="00B770DA"/>
    <w:rsid w:val="00B87A9D"/>
    <w:rsid w:val="00B97762"/>
    <w:rsid w:val="00BB248B"/>
    <w:rsid w:val="00BB3D7B"/>
    <w:rsid w:val="00C036BB"/>
    <w:rsid w:val="00C066D8"/>
    <w:rsid w:val="00C06A35"/>
    <w:rsid w:val="00C2446A"/>
    <w:rsid w:val="00C4785D"/>
    <w:rsid w:val="00C62577"/>
    <w:rsid w:val="00C64688"/>
    <w:rsid w:val="00C72219"/>
    <w:rsid w:val="00C762F2"/>
    <w:rsid w:val="00C8025D"/>
    <w:rsid w:val="00C9391D"/>
    <w:rsid w:val="00CB0AD7"/>
    <w:rsid w:val="00CD22CF"/>
    <w:rsid w:val="00CE1411"/>
    <w:rsid w:val="00CE675D"/>
    <w:rsid w:val="00D017C2"/>
    <w:rsid w:val="00D02017"/>
    <w:rsid w:val="00D03587"/>
    <w:rsid w:val="00D12BB2"/>
    <w:rsid w:val="00D3067D"/>
    <w:rsid w:val="00D35E40"/>
    <w:rsid w:val="00D45852"/>
    <w:rsid w:val="00D52F25"/>
    <w:rsid w:val="00D54527"/>
    <w:rsid w:val="00D5630B"/>
    <w:rsid w:val="00D822C3"/>
    <w:rsid w:val="00D866EC"/>
    <w:rsid w:val="00D90F34"/>
    <w:rsid w:val="00DA3FE9"/>
    <w:rsid w:val="00DA4111"/>
    <w:rsid w:val="00DA7656"/>
    <w:rsid w:val="00DA7D11"/>
    <w:rsid w:val="00DB4B1A"/>
    <w:rsid w:val="00DD206A"/>
    <w:rsid w:val="00DE2FAE"/>
    <w:rsid w:val="00DE7361"/>
    <w:rsid w:val="00DF0B35"/>
    <w:rsid w:val="00DF36C5"/>
    <w:rsid w:val="00E12C15"/>
    <w:rsid w:val="00E15DA2"/>
    <w:rsid w:val="00E268A7"/>
    <w:rsid w:val="00E35AEB"/>
    <w:rsid w:val="00E42868"/>
    <w:rsid w:val="00E477BF"/>
    <w:rsid w:val="00E5110F"/>
    <w:rsid w:val="00E54FF0"/>
    <w:rsid w:val="00E55A18"/>
    <w:rsid w:val="00E571B2"/>
    <w:rsid w:val="00E768DF"/>
    <w:rsid w:val="00E8258F"/>
    <w:rsid w:val="00E86121"/>
    <w:rsid w:val="00E96196"/>
    <w:rsid w:val="00EA077D"/>
    <w:rsid w:val="00EA24D7"/>
    <w:rsid w:val="00EA3EC6"/>
    <w:rsid w:val="00EA5882"/>
    <w:rsid w:val="00EB48D1"/>
    <w:rsid w:val="00EC695E"/>
    <w:rsid w:val="00EE5A52"/>
    <w:rsid w:val="00F009FE"/>
    <w:rsid w:val="00F21B08"/>
    <w:rsid w:val="00F2484F"/>
    <w:rsid w:val="00F26731"/>
    <w:rsid w:val="00F47827"/>
    <w:rsid w:val="00F529FC"/>
    <w:rsid w:val="00F6183F"/>
    <w:rsid w:val="00F65F6F"/>
    <w:rsid w:val="00F700D1"/>
    <w:rsid w:val="00F73BA9"/>
    <w:rsid w:val="00F742E2"/>
    <w:rsid w:val="00F80B15"/>
    <w:rsid w:val="00F83F5E"/>
    <w:rsid w:val="00FA2EEB"/>
    <w:rsid w:val="00FB2158"/>
    <w:rsid w:val="00FC714A"/>
    <w:rsid w:val="00FD3C24"/>
    <w:rsid w:val="00FD667B"/>
    <w:rsid w:val="00FD7E45"/>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E4CA8"/>
  <w15:docId w15:val="{5C5F090C-6C40-4CF4-B00B-B7CFF34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65"/>
    <w:pPr>
      <w:spacing w:after="200" w:line="276" w:lineRule="auto"/>
    </w:pPr>
  </w:style>
  <w:style w:type="paragraph" w:styleId="1">
    <w:name w:val="heading 1"/>
    <w:basedOn w:val="a"/>
    <w:next w:val="a"/>
    <w:link w:val="10"/>
    <w:uiPriority w:val="99"/>
    <w:qFormat/>
    <w:locked/>
    <w:rsid w:val="006C75CC"/>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75CC"/>
    <w:rPr>
      <w:rFonts w:ascii="Cambria" w:hAnsi="Cambria" w:cs="Times New Roman"/>
      <w:b/>
      <w:bCs/>
      <w:color w:val="365F91"/>
      <w:sz w:val="28"/>
      <w:szCs w:val="28"/>
      <w:lang w:val="ru-RU" w:eastAsia="ru-RU" w:bidi="ar-SA"/>
    </w:rPr>
  </w:style>
  <w:style w:type="paragraph" w:styleId="a3">
    <w:name w:val="Normal (Web)"/>
    <w:basedOn w:val="a"/>
    <w:uiPriority w:val="99"/>
    <w:semiHidden/>
    <w:rsid w:val="000A06F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E675D"/>
    <w:pPr>
      <w:widowControl w:val="0"/>
      <w:autoSpaceDE w:val="0"/>
      <w:autoSpaceDN w:val="0"/>
    </w:pPr>
    <w:rPr>
      <w:rFonts w:cs="Calibri"/>
      <w:szCs w:val="20"/>
    </w:rPr>
  </w:style>
  <w:style w:type="paragraph" w:customStyle="1" w:styleId="ConsPlusTitle">
    <w:name w:val="ConsPlusTitle"/>
    <w:uiPriority w:val="99"/>
    <w:rsid w:val="00CE675D"/>
    <w:pPr>
      <w:widowControl w:val="0"/>
      <w:autoSpaceDE w:val="0"/>
      <w:autoSpaceDN w:val="0"/>
    </w:pPr>
    <w:rPr>
      <w:rFonts w:cs="Calibri"/>
      <w:b/>
      <w:szCs w:val="20"/>
    </w:rPr>
  </w:style>
  <w:style w:type="paragraph" w:styleId="a4">
    <w:name w:val="No Spacing"/>
    <w:uiPriority w:val="99"/>
    <w:qFormat/>
    <w:rsid w:val="005D1D94"/>
    <w:rPr>
      <w:rFonts w:ascii="Times New Roman" w:hAnsi="Times New Roman"/>
      <w:sz w:val="24"/>
      <w:szCs w:val="24"/>
    </w:rPr>
  </w:style>
  <w:style w:type="character" w:styleId="a5">
    <w:name w:val="Hyperlink"/>
    <w:basedOn w:val="a0"/>
    <w:uiPriority w:val="99"/>
    <w:rsid w:val="00195032"/>
    <w:rPr>
      <w:rFonts w:cs="Times New Roman"/>
      <w:color w:val="0000FF"/>
      <w:u w:val="single"/>
    </w:rPr>
  </w:style>
  <w:style w:type="paragraph" w:styleId="a6">
    <w:name w:val="header"/>
    <w:basedOn w:val="a"/>
    <w:link w:val="a7"/>
    <w:uiPriority w:val="99"/>
    <w:rsid w:val="00950700"/>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locked/>
    <w:rsid w:val="00950700"/>
    <w:rPr>
      <w:rFonts w:cs="Times New Roman"/>
      <w:sz w:val="24"/>
      <w:szCs w:val="24"/>
      <w:lang w:val="ru-RU" w:eastAsia="ru-RU" w:bidi="ar-SA"/>
    </w:rPr>
  </w:style>
  <w:style w:type="character" w:styleId="a8">
    <w:name w:val="Strong"/>
    <w:basedOn w:val="a0"/>
    <w:uiPriority w:val="99"/>
    <w:qFormat/>
    <w:locked/>
    <w:rsid w:val="00950700"/>
    <w:rPr>
      <w:rFonts w:cs="Times New Roman"/>
      <w:b/>
    </w:rPr>
  </w:style>
  <w:style w:type="paragraph" w:styleId="a9">
    <w:name w:val="List Paragraph"/>
    <w:basedOn w:val="a"/>
    <w:uiPriority w:val="99"/>
    <w:qFormat/>
    <w:rsid w:val="00D90F34"/>
    <w:pPr>
      <w:ind w:left="720"/>
      <w:contextualSpacing/>
    </w:pPr>
  </w:style>
  <w:style w:type="character" w:styleId="aa">
    <w:name w:val="Emphasis"/>
    <w:basedOn w:val="a0"/>
    <w:uiPriority w:val="20"/>
    <w:qFormat/>
    <w:locked/>
    <w:rsid w:val="00B36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2576">
      <w:marLeft w:val="0"/>
      <w:marRight w:val="0"/>
      <w:marTop w:val="0"/>
      <w:marBottom w:val="0"/>
      <w:divBdr>
        <w:top w:val="none" w:sz="0" w:space="0" w:color="auto"/>
        <w:left w:val="none" w:sz="0" w:space="0" w:color="auto"/>
        <w:bottom w:val="none" w:sz="0" w:space="0" w:color="auto"/>
        <w:right w:val="none" w:sz="0" w:space="0" w:color="auto"/>
      </w:divBdr>
    </w:div>
    <w:div w:id="1454862577">
      <w:marLeft w:val="0"/>
      <w:marRight w:val="0"/>
      <w:marTop w:val="0"/>
      <w:marBottom w:val="0"/>
      <w:divBdr>
        <w:top w:val="none" w:sz="0" w:space="0" w:color="auto"/>
        <w:left w:val="none" w:sz="0" w:space="0" w:color="auto"/>
        <w:bottom w:val="none" w:sz="0" w:space="0" w:color="auto"/>
        <w:right w:val="none" w:sz="0" w:space="0" w:color="auto"/>
      </w:divBdr>
    </w:div>
    <w:div w:id="1454862578">
      <w:marLeft w:val="0"/>
      <w:marRight w:val="0"/>
      <w:marTop w:val="0"/>
      <w:marBottom w:val="0"/>
      <w:divBdr>
        <w:top w:val="none" w:sz="0" w:space="0" w:color="auto"/>
        <w:left w:val="none" w:sz="0" w:space="0" w:color="auto"/>
        <w:bottom w:val="none" w:sz="0" w:space="0" w:color="auto"/>
        <w:right w:val="none" w:sz="0" w:space="0" w:color="auto"/>
      </w:divBdr>
    </w:div>
    <w:div w:id="1454862579">
      <w:marLeft w:val="0"/>
      <w:marRight w:val="0"/>
      <w:marTop w:val="0"/>
      <w:marBottom w:val="0"/>
      <w:divBdr>
        <w:top w:val="none" w:sz="0" w:space="0" w:color="auto"/>
        <w:left w:val="none" w:sz="0" w:space="0" w:color="auto"/>
        <w:bottom w:val="none" w:sz="0" w:space="0" w:color="auto"/>
        <w:right w:val="none" w:sz="0" w:space="0" w:color="auto"/>
      </w:divBdr>
    </w:div>
    <w:div w:id="15566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shestvenno_gosudarstvennie_obtzedineniya/" TargetMode="External"/><Relationship Id="rId13" Type="http://schemas.openxmlformats.org/officeDocument/2006/relationships/hyperlink" Target="http://pandia.ru/text/category/pravovie_akti/" TargetMode="External"/><Relationship Id="rId3" Type="http://schemas.openxmlformats.org/officeDocument/2006/relationships/styles" Target="styles.xml"/><Relationship Id="rId7" Type="http://schemas.openxmlformats.org/officeDocument/2006/relationships/hyperlink" Target="http://pandia.ru/text/category/normi_prava/" TargetMode="External"/><Relationship Id="rId12" Type="http://schemas.openxmlformats.org/officeDocument/2006/relationships/hyperlink" Target="http://pandia.ru/text/category/avtomatizirovannie_informatcionnie_siste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ravovie_akti/" TargetMode="External"/><Relationship Id="rId11" Type="http://schemas.openxmlformats.org/officeDocument/2006/relationships/hyperlink" Target="http://pandia.ru/text/category/dokumenti_uchreditelmz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zakoni_v_rossii/" TargetMode="External"/><Relationship Id="rId4" Type="http://schemas.openxmlformats.org/officeDocument/2006/relationships/settings" Target="settings.xml"/><Relationship Id="rId9" Type="http://schemas.openxmlformats.org/officeDocument/2006/relationships/hyperlink" Target="http://www.pandia.ru/text/category/religioznie_obtzedinen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DB16-DE52-49E6-BC76-FB3C6293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2920</Words>
  <Characters>24432</Characters>
  <Application>Microsoft Office Word</Application>
  <DocSecurity>0</DocSecurity>
  <Lines>203</Lines>
  <Paragraphs>54</Paragraphs>
  <ScaleCrop>false</ScaleCrop>
  <HeadingPairs>
    <vt:vector size="2" baseType="variant">
      <vt:variant>
        <vt:lpstr>Название</vt:lpstr>
      </vt:variant>
      <vt:variant>
        <vt:i4>1</vt:i4>
      </vt:variant>
    </vt:vector>
  </HeadingPairs>
  <TitlesOfParts>
    <vt:vector size="1" baseType="lpstr">
      <vt:lpstr>Об утверждении нормативных</vt:lpstr>
    </vt:vector>
  </TitlesOfParts>
  <Company>SPecialiST RePack</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нормативных</dc:title>
  <dc:subject/>
  <dc:creator>Ольга</dc:creator>
  <cp:keywords/>
  <dc:description/>
  <cp:lastModifiedBy>User</cp:lastModifiedBy>
  <cp:revision>7</cp:revision>
  <cp:lastPrinted>2020-11-11T13:15:00Z</cp:lastPrinted>
  <dcterms:created xsi:type="dcterms:W3CDTF">2022-06-22T11:52:00Z</dcterms:created>
  <dcterms:modified xsi:type="dcterms:W3CDTF">2022-06-22T12:33:00Z</dcterms:modified>
</cp:coreProperties>
</file>